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E2D" w:rsidRDefault="00086E2D" w:rsidP="001601D2">
      <w:pPr>
        <w:autoSpaceDE w:val="0"/>
        <w:autoSpaceDN w:val="0"/>
        <w:adjustRightInd w:val="0"/>
        <w:ind w:hanging="851"/>
        <w:rPr>
          <w:rFonts w:ascii="Times New Roman" w:hAnsi="Times New Roman"/>
          <w:b/>
          <w:caps/>
          <w:sz w:val="28"/>
          <w:szCs w:val="28"/>
        </w:rPr>
      </w:pPr>
    </w:p>
    <w:p w:rsidR="00086E2D" w:rsidRDefault="00086E2D" w:rsidP="00BA6A56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  <w:bookmarkStart w:id="0" w:name="_GoBack"/>
      <w:r w:rsidRPr="001601D2">
        <w:rPr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-1645762</wp:posOffset>
            </wp:positionH>
            <wp:positionV relativeFrom="paragraph">
              <wp:posOffset>254476</wp:posOffset>
            </wp:positionV>
            <wp:extent cx="9853613" cy="7183754"/>
            <wp:effectExtent l="0" t="1333500" r="0" b="1313180"/>
            <wp:wrapNone/>
            <wp:docPr id="2" name="Рисунок 2" descr="C:\Users\Детский сад\Downloads\image-19-01-24-12-0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image-19-01-24-12-08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56222" cy="718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AA247B">
      <w:pPr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AA247B" w:rsidRDefault="00AA247B" w:rsidP="001601D2">
      <w:pPr>
        <w:autoSpaceDE w:val="0"/>
        <w:autoSpaceDN w:val="0"/>
        <w:adjustRightInd w:val="0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1601D2">
      <w:pPr>
        <w:autoSpaceDE w:val="0"/>
        <w:autoSpaceDN w:val="0"/>
        <w:adjustRightInd w:val="0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1601D2">
      <w:pPr>
        <w:autoSpaceDE w:val="0"/>
        <w:autoSpaceDN w:val="0"/>
        <w:adjustRightInd w:val="0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1601D2">
      <w:pPr>
        <w:autoSpaceDE w:val="0"/>
        <w:autoSpaceDN w:val="0"/>
        <w:adjustRightInd w:val="0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1601D2">
      <w:pPr>
        <w:autoSpaceDE w:val="0"/>
        <w:autoSpaceDN w:val="0"/>
        <w:adjustRightInd w:val="0"/>
        <w:rPr>
          <w:rFonts w:ascii="Times New Roman" w:hAnsi="Times New Roman"/>
          <w:b/>
          <w:caps/>
          <w:sz w:val="28"/>
          <w:szCs w:val="28"/>
        </w:rPr>
      </w:pPr>
    </w:p>
    <w:p w:rsidR="001601D2" w:rsidRDefault="001601D2" w:rsidP="001601D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A247B" w:rsidRDefault="00AA247B" w:rsidP="00AA247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247B" w:rsidRPr="00BA6A56" w:rsidRDefault="00DA53FA" w:rsidP="00DA53F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2023 год</w:t>
      </w:r>
    </w:p>
    <w:tbl>
      <w:tblPr>
        <w:tblW w:w="10152" w:type="dxa"/>
        <w:tblInd w:w="7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160"/>
        <w:gridCol w:w="992"/>
      </w:tblGrid>
      <w:tr w:rsidR="001C2A86" w:rsidRPr="00493B38" w:rsidTr="00AA247B"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24019B" w:rsidP="00F80DFB">
            <w:pPr>
              <w:pStyle w:val="a9"/>
              <w:numPr>
                <w:ilvl w:val="0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C2A86" w:rsidRPr="00A04B0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ЦЕЛЕВОЙ РАЗДЕЛ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24019B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</w:p>
        </w:tc>
      </w:tr>
      <w:tr w:rsidR="001C2A86" w:rsidRPr="00493B38" w:rsidTr="00AA247B"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0524B4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524B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2A86" w:rsidRPr="00493B38" w:rsidTr="00AA247B">
        <w:trPr>
          <w:trHeight w:val="32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D73264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7326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C2A86" w:rsidRPr="00493B38" w:rsidTr="00AE230B">
        <w:trPr>
          <w:trHeight w:val="15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Default="001C2A86" w:rsidP="00F80DFB">
            <w:pPr>
              <w:pStyle w:val="a9"/>
              <w:numPr>
                <w:ilvl w:val="1"/>
                <w:numId w:val="3"/>
              </w:numPr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326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Принципы 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891DF2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C2A86" w:rsidRPr="00493B38" w:rsidTr="00AE230B">
        <w:trPr>
          <w:trHeight w:val="30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0B" w:rsidRPr="00A04B01" w:rsidRDefault="0024019B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 w:rsidR="001C2A8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истема общедидактических и специфических принципов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230B" w:rsidRPr="00493B38" w:rsidTr="00DD7EF1">
        <w:trPr>
          <w:trHeight w:val="229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7EF1" w:rsidRPr="00DD7EF1" w:rsidRDefault="00AE230B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AE230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Системность коррекционных, профилактических и развивающих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30B" w:rsidRPr="001C2A86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C2A86" w:rsidRPr="00493B38" w:rsidTr="00AE230B">
        <w:trPr>
          <w:trHeight w:val="329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1C2A86" w:rsidP="00F80DFB">
            <w:pPr>
              <w:pStyle w:val="a9"/>
              <w:numPr>
                <w:ilvl w:val="1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Значимые характеристики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C2A86" w:rsidRPr="00493B38" w:rsidTr="00AA247B">
        <w:trPr>
          <w:trHeight w:val="68"/>
        </w:trPr>
        <w:tc>
          <w:tcPr>
            <w:tcW w:w="9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A04B01" w:rsidRDefault="001C2A86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A04B01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Характеристики возрастных и индивидуальных особенностей детей с О.Н.Р.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1C2A86" w:rsidRDefault="00891DF2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C2A86" w:rsidRPr="00493B38" w:rsidTr="00AA247B">
        <w:trPr>
          <w:trHeight w:val="54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Pr="00A04B01" w:rsidRDefault="001C2A86" w:rsidP="00F80DFB">
            <w:pPr>
              <w:pStyle w:val="a9"/>
              <w:numPr>
                <w:ilvl w:val="1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Целевые ориентиры реализации АОП ДО  для </w:t>
            </w:r>
            <w:r w:rsidR="0024019B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бучающихся с ТНР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(дети 5-8</w:t>
            </w:r>
            <w:r w:rsid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летнего возраста)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A04B01" w:rsidRDefault="00891DF2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31653" w:rsidRPr="00493B38" w:rsidTr="00446236">
        <w:trPr>
          <w:trHeight w:val="323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P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Целевые ориентиры на этапе завершения освоения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891DF2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31653" w:rsidRPr="00493B38" w:rsidTr="00446236">
        <w:trPr>
          <w:trHeight w:val="427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Направление развития в пяти  образовательных областях детей 5-6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891DF2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31653" w:rsidRPr="00493B38" w:rsidTr="00AA247B">
        <w:trPr>
          <w:trHeight w:val="377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F80DFB">
            <w:pPr>
              <w:pStyle w:val="a9"/>
              <w:numPr>
                <w:ilvl w:val="2"/>
                <w:numId w:val="3"/>
              </w:numPr>
              <w:tabs>
                <w:tab w:val="left" w:pos="972"/>
              </w:tabs>
              <w:spacing w:after="0"/>
              <w:ind w:left="264" w:firstLine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Направление развития в пяти образовательных областях  детей 6-8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A04B01" w:rsidRDefault="00891DF2" w:rsidP="00AA247B">
            <w:pPr>
              <w:pStyle w:val="a9"/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C2A86" w:rsidRPr="00493B38" w:rsidTr="00446236">
        <w:trPr>
          <w:trHeight w:val="453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493B38" w:rsidRDefault="00731653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1.6.</w:t>
            </w:r>
            <w:r w:rsidR="001C2A86" w:rsidRPr="000524B4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Учет индивидуальных траектории развития детей  при   прогнозировании планируемых результатов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731653" w:rsidRPr="00493B38" w:rsidTr="00AA247B">
        <w:trPr>
          <w:trHeight w:val="31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1.7.   Оценивание качеств образовательной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731653" w:rsidRPr="00493B38" w:rsidTr="00AA247B">
        <w:trPr>
          <w:trHeight w:val="22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1.8.   Целевые ориентиры, предоставленные в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731653" w:rsidRPr="00493B38" w:rsidTr="00AA247B">
        <w:trPr>
          <w:trHeight w:val="25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1.9.   Особенности построения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731653" w:rsidRPr="00493B38" w:rsidTr="00AA247B">
        <w:trPr>
          <w:trHeight w:val="26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1.10. Система мониторинга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731653" w:rsidRPr="00493B38" w:rsidTr="00AA247B">
        <w:trPr>
          <w:trHeight w:val="276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653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1.11. Оценка образовательной деятельности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731653" w:rsidRPr="00493B38" w:rsidTr="00AA247B">
        <w:trPr>
          <w:trHeight w:val="28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731653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1.12. Система оценки качества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5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F85976" w:rsidRPr="00493B38" w:rsidTr="00AA247B">
        <w:trPr>
          <w:trHeight w:val="28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1.12.1. Уровни системы оценки качества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F85976" w:rsidRPr="00493B38" w:rsidTr="00446236">
        <w:trPr>
          <w:trHeight w:val="339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</w:t>
            </w:r>
            <w:r w:rsidR="002109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12.2. Решение задач системной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оценки качества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F85976" w:rsidRPr="00493B38" w:rsidTr="00AA247B">
        <w:trPr>
          <w:trHeight w:val="34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76" w:rsidRDefault="00F8597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1.12.3. Важнейший элемент системы обеспечения качества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6761BC" w:rsidRPr="00493B38" w:rsidTr="006761BC">
        <w:trPr>
          <w:trHeight w:val="47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1BC" w:rsidRDefault="006761BC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2.4</w:t>
            </w:r>
            <w:r w:rsidRPr="00731653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Особенности системы  оценки качества дошкольного образования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61BC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1C2A86" w:rsidRPr="00493B38" w:rsidTr="00BA39F5">
        <w:trPr>
          <w:trHeight w:val="216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9F5" w:rsidRPr="00BA39F5" w:rsidRDefault="00BA39F5" w:rsidP="00BA39F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   2.</w:t>
            </w:r>
            <w:r w:rsidRPr="00BA39F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C2A86" w:rsidRPr="00BA39F5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СОДЕРЖАТЕЛЬНЫЙ РАЗДЕЛ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BA39F5" w:rsidRPr="00493B38" w:rsidTr="00AA247B">
        <w:trPr>
          <w:trHeight w:val="36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39F5" w:rsidRPr="00BA39F5" w:rsidRDefault="00BA39F5" w:rsidP="00BA39F5">
            <w:pPr>
              <w:pStyle w:val="a9"/>
              <w:spacing w:after="0"/>
              <w:ind w:left="360"/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A39F5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2.1. Пояснительная записка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9F5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1C2A86" w:rsidRPr="00493B38" w:rsidTr="00694C5F">
        <w:trPr>
          <w:trHeight w:val="55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86" w:rsidRPr="00FB53D6" w:rsidRDefault="0024019B" w:rsidP="00B840EF">
            <w:pPr>
              <w:spacing w:after="0"/>
              <w:ind w:left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B53D6" w:rsidRPr="00FB53D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2.2.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3D6" w:rsidRPr="00FB53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Содержание коррекционно-развивающей работы в образовательной области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B53D6" w:rsidRPr="00FB53D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Речевое развитие</w:t>
            </w:r>
            <w:r w:rsidR="00FB53D6" w:rsidRPr="00FB53D6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694C5F" w:rsidRPr="00493B38" w:rsidTr="00446236">
        <w:trPr>
          <w:trHeight w:val="35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4C5F" w:rsidRPr="00446236" w:rsidRDefault="00446236" w:rsidP="00FB53D6">
            <w:pPr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2.3. Логопедическая работа на фронтальных (подгрупповых) занятиях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C5F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C2A86" w:rsidRPr="00493B38" w:rsidTr="00446236">
        <w:trPr>
          <w:trHeight w:val="67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46236" w:rsidRDefault="00446236" w:rsidP="00FB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2.3. 1. Логопедическая работа на фронтальных (подгрупповых) занятиях с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детьми 1-го года обучения (5-6 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1C2A86" w:rsidRPr="00493B38" w:rsidTr="00446236">
        <w:trPr>
          <w:trHeight w:val="683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46236" w:rsidRDefault="00446236" w:rsidP="00FB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2.3.2. Логопедическая работа на фронтальных (подгрупповых) занятиях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с детьми 2-го года обучения (6-8лет)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A8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F85976" w:rsidRPr="00493B38" w:rsidTr="00AA247B">
        <w:trPr>
          <w:trHeight w:val="16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 Тематическое планирование по развитию 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F85976" w:rsidRPr="00493B38" w:rsidTr="00AA247B">
        <w:trPr>
          <w:trHeight w:val="348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2.4.1. Тематическое планирование по развитию речи в старшей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логопедической группе.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7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937543" w:rsidRPr="00493B38" w:rsidTr="00446236">
        <w:trPr>
          <w:trHeight w:val="425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FB53D6">
            <w:pPr>
              <w:spacing w:after="0"/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 xml:space="preserve">   </w:t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2.4.2.Тематическое перспективное планирование</w:t>
            </w:r>
            <w:r w:rsidR="00FB53D6"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FB53D6"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в подготовительной к школе группе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937543" w:rsidRPr="00493B38" w:rsidTr="0045660D">
        <w:trPr>
          <w:trHeight w:val="215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2.5.План индивидуальной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5660D" w:rsidRPr="00493B38" w:rsidTr="0045660D">
        <w:trPr>
          <w:trHeight w:val="17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2.5.1. План индивидуальной работы (старшая группа)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45660D" w:rsidRPr="00493B38" w:rsidTr="00AA247B">
        <w:trPr>
          <w:trHeight w:val="23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2.5.2. План индивидуальной работы (подготовительная группа)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</w:tr>
      <w:tr w:rsidR="00937543" w:rsidRPr="00493B38" w:rsidTr="0045660D">
        <w:trPr>
          <w:trHeight w:val="215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2.6.Планирование деятельности по формированию устной речи 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навыков речевого общения.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45660D" w:rsidRPr="00493B38" w:rsidTr="0045660D">
        <w:trPr>
          <w:trHeight w:val="24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2.6.1.Формирование устной речи и навыков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речевого общения в подготовительной группе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45660D" w:rsidRPr="00493B38" w:rsidTr="0045660D">
        <w:trPr>
          <w:trHeight w:val="15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2.7. Часть, формируемая участниками образовательных отношений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</w:tr>
      <w:tr w:rsidR="0045660D" w:rsidRPr="00493B38" w:rsidTr="0045660D">
        <w:trPr>
          <w:trHeight w:val="14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FB53D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2.8. Вариативные формы, способы, методы и средства реализации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45660D" w:rsidRPr="00493B38" w:rsidTr="00396394">
        <w:trPr>
          <w:trHeight w:val="15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2.9.Методы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60D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396394" w:rsidRPr="00493B38" w:rsidTr="00396394">
        <w:trPr>
          <w:trHeight w:val="19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2.10. Средства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396394" w:rsidRPr="00493B38" w:rsidTr="00396394">
        <w:trPr>
          <w:trHeight w:val="46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2.11. Особенности образовательной деятельности разных видов 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культурных практик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396394" w:rsidRPr="00493B38" w:rsidTr="00396394">
        <w:trPr>
          <w:trHeight w:val="133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2.12. Способы и направления поддержки детской инициативы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396394" w:rsidRPr="00493B38" w:rsidTr="00446236">
        <w:trPr>
          <w:trHeight w:val="631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446236">
            <w:pPr>
              <w:rPr>
                <w:rStyle w:val="fontstyle2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2.13. Способы поддержки детской инициативы в освоении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образовательной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396394" w:rsidRPr="00493B38" w:rsidTr="00396394">
        <w:trPr>
          <w:trHeight w:val="215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446236">
            <w:pPr>
              <w:rPr>
                <w:rStyle w:val="fontstyle21"/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2.13.1.Способы поддержки детской инициативы в освоении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образовательной области</w:t>
            </w:r>
            <w:r w:rsidRPr="004462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«Речевое развитие»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396394" w:rsidRPr="00493B38" w:rsidTr="00396394">
        <w:trPr>
          <w:trHeight w:val="306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2.14. Взаимодействие с участниками образовательного процесса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  <w:tr w:rsidR="00396394" w:rsidRPr="00493B38" w:rsidTr="00396394">
        <w:trPr>
          <w:trHeight w:val="409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46236" w:rsidRDefault="00446236" w:rsidP="00FB53D6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2.15. Социальное партнерство с родителями.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94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</w:tr>
      <w:tr w:rsidR="00937543" w:rsidRPr="00493B38" w:rsidTr="00AA247B">
        <w:trPr>
          <w:trHeight w:val="25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2.16. Психологическое сопровождение педагогического процесса в ДОУ</w:t>
            </w:r>
            <w:r w:rsidRPr="0044623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</w:tr>
      <w:tr w:rsidR="00937543" w:rsidRPr="00493B38" w:rsidTr="00AA247B">
        <w:trPr>
          <w:trHeight w:val="19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46236" w:rsidRDefault="00446236" w:rsidP="00AA247B">
            <w:pPr>
              <w:spacing w:after="0"/>
              <w:ind w:left="264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446236">
              <w:rPr>
                <w:rStyle w:val="fontstyle01"/>
                <w:rFonts w:ascii="Times New Roman" w:hAnsi="Times New Roman" w:cs="Times New Roman"/>
                <w:b w:val="0"/>
                <w:sz w:val="24"/>
                <w:szCs w:val="24"/>
              </w:rPr>
              <w:t>2.17. Формы образовательной деятельности</w:t>
            </w:r>
            <w:r w:rsidRPr="00446236"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54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0C7283" w:rsidRPr="00493B38" w:rsidTr="000C7283">
        <w:trPr>
          <w:trHeight w:val="116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0C7283" w:rsidRDefault="000C7283" w:rsidP="00F80DFB">
            <w:pPr>
              <w:pStyle w:val="a9"/>
              <w:numPr>
                <w:ilvl w:val="0"/>
                <w:numId w:val="5"/>
              </w:numPr>
              <w:spacing w:after="0"/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</w:pPr>
            <w:r w:rsidRPr="000C7283">
              <w:rPr>
                <w:rStyle w:val="fontstyle21"/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0C7283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</w:p>
        </w:tc>
      </w:tr>
      <w:tr w:rsidR="000C7283" w:rsidRPr="00493B38" w:rsidTr="000C7283">
        <w:trPr>
          <w:trHeight w:val="199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Организационное обеспечение образования обучающихся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</w:tr>
      <w:tr w:rsidR="000C7283" w:rsidRPr="00493B38" w:rsidTr="000C7283">
        <w:trPr>
          <w:trHeight w:val="166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B003C0" w:rsidRDefault="00D9549C" w:rsidP="00F80DFB">
            <w:pPr>
              <w:pStyle w:val="a9"/>
              <w:numPr>
                <w:ilvl w:val="1"/>
                <w:numId w:val="5"/>
              </w:num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заимодействие педагогического работника с детьми с  ОВЗ. События </w:t>
            </w:r>
            <w:r w:rsidR="0079656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B003C0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</w:tr>
      <w:tr w:rsidR="000C7283" w:rsidRPr="00493B38" w:rsidTr="000C7283">
        <w:trPr>
          <w:trHeight w:val="18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B003C0" w:rsidRDefault="00B003C0" w:rsidP="00F80DFB">
            <w:pPr>
              <w:pStyle w:val="a9"/>
              <w:numPr>
                <w:ilvl w:val="1"/>
                <w:numId w:val="5"/>
              </w:num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Организация  предметно-пространственной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</w:tr>
      <w:tr w:rsidR="000C7283" w:rsidRPr="00493B38" w:rsidTr="000C7283">
        <w:trPr>
          <w:trHeight w:val="13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A848E5" w:rsidRDefault="00A848E5" w:rsidP="00F80DFB">
            <w:pPr>
              <w:pStyle w:val="a9"/>
              <w:numPr>
                <w:ilvl w:val="1"/>
                <w:numId w:val="5"/>
              </w:num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Особые требования к условиями, обеспечивающим достижение планируемых личностных результатов с детьми с ОВЗ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0C7283" w:rsidRPr="00493B38" w:rsidTr="00534F66">
        <w:trPr>
          <w:trHeight w:val="373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848E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3.5.Основные условия  реализации программы  воспитания </w:t>
            </w:r>
          </w:p>
          <w:p w:rsidR="00A848E5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48E5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3.6. Психолого-педагогические условия, обеспечивающие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развитие ребенка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534F66" w:rsidRPr="00493B38" w:rsidTr="00534F66">
        <w:trPr>
          <w:trHeight w:val="257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3.7. ППРОС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534F66" w:rsidRPr="00493B38" w:rsidTr="00534F66">
        <w:trPr>
          <w:trHeight w:val="372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D9549C" w:rsidP="00D9549C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3.8. Способы реализации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</w:tr>
      <w:tr w:rsidR="00534F66" w:rsidRPr="00493B38" w:rsidTr="00534F66">
        <w:trPr>
          <w:trHeight w:val="215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3.9.</w:t>
            </w:r>
            <w:r w:rsidR="00CB590E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собенности  организации коррекционной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534F66" w:rsidRPr="00493B38" w:rsidTr="000C7283">
        <w:trPr>
          <w:trHeight w:val="257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Default="00B840EF" w:rsidP="00B840EF">
            <w:pPr>
              <w:spacing w:after="0"/>
              <w:ind w:left="264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3.10</w:t>
            </w:r>
            <w:r w:rsidR="00534F6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 Организация режима дня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0C7283" w:rsidRPr="00493B38" w:rsidTr="00534F66">
        <w:trPr>
          <w:trHeight w:val="29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3.11.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 организации развивающей  предметно-пространственной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283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534F66" w:rsidRPr="00493B38" w:rsidTr="00534F66">
        <w:trPr>
          <w:trHeight w:val="46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ind w:left="36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3.12.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Обеспеченность методическими материалами и средствами обучения воспитания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</w:tr>
      <w:tr w:rsidR="00534F66" w:rsidRPr="00493B38" w:rsidTr="00534F66">
        <w:trPr>
          <w:trHeight w:val="224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B840EF" w:rsidRDefault="00B840EF" w:rsidP="00B840EF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   3.13.</w:t>
            </w:r>
            <w:r w:rsidR="00D9549C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щие требования  к условиям реализации Программы воспитания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534F66" w:rsidRPr="00493B38" w:rsidTr="00CB590E">
        <w:trPr>
          <w:trHeight w:val="24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90E" w:rsidRPr="00B840EF" w:rsidRDefault="00B840EF" w:rsidP="00B840EF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3.14.</w:t>
            </w:r>
            <w:r w:rsidR="00974863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</w:t>
            </w:r>
            <w:r w:rsidR="00534F66" w:rsidRPr="00B840E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алендарный план воспитательной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F66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B840EF" w:rsidRPr="00493B38" w:rsidTr="00CB590E">
        <w:trPr>
          <w:trHeight w:val="240"/>
        </w:trPr>
        <w:tc>
          <w:tcPr>
            <w:tcW w:w="9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0EF" w:rsidRDefault="00FB53D6" w:rsidP="00B840EF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3.15.</w:t>
            </w:r>
            <w:r w:rsidRPr="00CB590E">
              <w:rPr>
                <w:rFonts w:ascii="Times New Roman" w:hAnsi="Times New Roman" w:cs="Times New Roman"/>
                <w:iCs/>
                <w:sz w:val="24"/>
                <w:szCs w:val="24"/>
              </w:rPr>
              <w:t>Перечень основных государственных и народных праздников, памятных дат 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                     </w:t>
            </w:r>
            <w:r w:rsidRPr="00CB590E">
              <w:rPr>
                <w:rFonts w:ascii="Times New Roman" w:hAnsi="Times New Roman" w:cs="Times New Roman"/>
                <w:iCs/>
                <w:sz w:val="24"/>
                <w:szCs w:val="24"/>
              </w:rPr>
              <w:t>календарном плане воспитательной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0EF" w:rsidRPr="00493B38" w:rsidRDefault="00891DF2" w:rsidP="00AA247B">
            <w:pPr>
              <w:spacing w:after="0"/>
              <w:ind w:left="26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DA53FA" w:rsidRPr="00493B38" w:rsidTr="00E743D2">
        <w:trPr>
          <w:gridAfter w:val="1"/>
          <w:wAfter w:w="992" w:type="dxa"/>
          <w:trHeight w:val="555"/>
        </w:trPr>
        <w:tc>
          <w:tcPr>
            <w:tcW w:w="916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A53FA" w:rsidRPr="00E743D2" w:rsidRDefault="00DA53FA" w:rsidP="00E743D2">
            <w:pPr>
              <w:spacing w:after="0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DA53FA" w:rsidRDefault="00DA53FA" w:rsidP="0088712D">
            <w:pPr>
              <w:spacing w:after="14" w:line="248" w:lineRule="auto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F82B0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</w:t>
            </w:r>
          </w:p>
        </w:tc>
      </w:tr>
      <w:tr w:rsidR="00DA53FA" w:rsidRPr="00493B38" w:rsidTr="00E743D2">
        <w:trPr>
          <w:gridAfter w:val="1"/>
          <w:wAfter w:w="992" w:type="dxa"/>
          <w:trHeight w:val="364"/>
        </w:trPr>
        <w:tc>
          <w:tcPr>
            <w:tcW w:w="9160" w:type="dxa"/>
            <w:vMerge/>
            <w:tcBorders>
              <w:left w:val="nil"/>
              <w:right w:val="nil"/>
            </w:tcBorders>
            <w:vAlign w:val="center"/>
          </w:tcPr>
          <w:p w:rsidR="00DA53FA" w:rsidRPr="0088712D" w:rsidRDefault="00DA53FA" w:rsidP="0088712D">
            <w:pPr>
              <w:spacing w:after="14" w:line="248" w:lineRule="auto"/>
              <w:jc w:val="both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53FA" w:rsidRPr="00493B38" w:rsidTr="00E743D2">
        <w:trPr>
          <w:gridAfter w:val="1"/>
          <w:wAfter w:w="992" w:type="dxa"/>
          <w:trHeight w:val="317"/>
        </w:trPr>
        <w:tc>
          <w:tcPr>
            <w:tcW w:w="916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DA53FA" w:rsidRPr="00F82B0F" w:rsidRDefault="00DA53FA" w:rsidP="0088712D">
            <w:pPr>
              <w:spacing w:after="0"/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DA71A6" w:rsidRPr="004A476F" w:rsidRDefault="00C64188" w:rsidP="004A476F">
      <w:p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A476F">
        <w:rPr>
          <w:rStyle w:val="fontstyle01"/>
          <w:rFonts w:ascii="Times New Roman" w:hAnsi="Times New Roman" w:cs="Times New Roman"/>
        </w:rPr>
        <w:t>1</w:t>
      </w:r>
      <w:r w:rsidR="00DA71A6" w:rsidRPr="004A476F">
        <w:rPr>
          <w:rStyle w:val="fontstyle01"/>
          <w:rFonts w:ascii="Times New Roman" w:hAnsi="Times New Roman" w:cs="Times New Roman"/>
        </w:rPr>
        <w:t>. ЦЕЛЕВОЙ РАЗДЕЛ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DA71A6" w:rsidRPr="004A476F">
        <w:rPr>
          <w:rStyle w:val="fontstyle01"/>
          <w:rFonts w:ascii="Times New Roman" w:hAnsi="Times New Roman" w:cs="Times New Roman"/>
        </w:rPr>
        <w:t>1.</w:t>
      </w:r>
      <w:r w:rsidRPr="004A476F">
        <w:rPr>
          <w:rStyle w:val="fontstyle01"/>
          <w:rFonts w:ascii="Times New Roman" w:hAnsi="Times New Roman" w:cs="Times New Roman"/>
        </w:rPr>
        <w:t>1.</w:t>
      </w:r>
      <w:r w:rsidR="00DA71A6" w:rsidRPr="004A476F">
        <w:rPr>
          <w:rStyle w:val="fontstyle01"/>
          <w:rFonts w:ascii="Times New Roman" w:hAnsi="Times New Roman" w:cs="Times New Roman"/>
        </w:rPr>
        <w:t xml:space="preserve"> Пояснительная записка</w:t>
      </w:r>
    </w:p>
    <w:p w:rsidR="00DA71A6" w:rsidRPr="004A476F" w:rsidRDefault="00DA53FA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а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>даптированная образовательная программа разработана для детей 5-8 летнего возраста с общим недоразвитием речи. Программа определяет содержание работы, условия и формы коррекционно-педагогической помощи детям старшего дошкольного возраста с общим недоразвитием речи.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Общее недоразвитие речи (ОНР)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 и смысловой сторон, при нормальном слухе и сохранном интеллекте (Левина Р.Е., Филичева Т.Б., Чиркина Г.В.).</w:t>
      </w:r>
      <w:r w:rsidR="002109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В данной программе отражены содержание и организация коррекционного воздействия при ОНР детей (частично II, чаще III уровня)</w:t>
      </w:r>
      <w:r w:rsidR="002109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в соответствии с ФГОС ДО, направленной на создание системы комплексной подготовки детей к обучению в школе.</w:t>
      </w:r>
    </w:p>
    <w:p w:rsidR="00DA71A6" w:rsidRPr="004A476F" w:rsidRDefault="00DA53FA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а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даптированная образовательная программа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учителя-логопеда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t>МБДОУ детского сада  № 6 г. Задонска разработана в соответствии с:</w:t>
      </w:r>
    </w:p>
    <w:p w:rsidR="00DA71A6" w:rsidRPr="004A476F" w:rsidRDefault="00DA71A6" w:rsidP="004A476F">
      <w:pPr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A476F">
        <w:rPr>
          <w:rFonts w:ascii="Times New Roman" w:hAnsi="Times New Roman" w:cs="Times New Roman"/>
          <w:sz w:val="28"/>
          <w:szCs w:val="28"/>
        </w:rPr>
        <w:t xml:space="preserve">  Федеральной адаптированной образовательной программой дошкольного образования для обучающихся с ограниченными возможностями здоровья в соостветствии с Порядком разработки  и утверждения  федеральных основных общеобразовательных, утвержденных приказом  Министерства  просвещения Российской Федерации от 30 сентября 2022г. № 874 (зарегистрирован Министерством  юстиции Россиской Федерации 2 ноября 2022 г. регистрационный №70809)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Федеральный закон «Об образовании в Российской Федерации» от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29.12.2012 года № 273 ФЗ,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Федеральным государственным образовательным стандартом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дошкольного образования (Приказ Министерства образования и науки РФ от17 октября 2013 г. № 1155),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Порядком организации и осуществления образовательной деятельности по основным общеобразовательным программам -образовательным программам дошкольного образования (Приказ Министерства образования и науки Российской Федерации от 30 августа 2013г. № 1014),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Письмом Минобрнауки России от 07.06.2013 г. № ИР-535/07 «О коррекционном и инклюзивном образовании детей»;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Конвенцией ООН о правах ребенка,</w:t>
      </w:r>
    </w:p>
    <w:p w:rsidR="00DA71A6" w:rsidRPr="004A476F" w:rsidRDefault="00DA71A6" w:rsidP="004A476F">
      <w:pPr>
        <w:spacing w:after="0"/>
        <w:ind w:left="567" w:firstLine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lastRenderedPageBreak/>
        <w:t>- Санитарно-эпидемиологическими требованиями к устройству,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содержанию и организации режима работы в дошкольных организациях 2.4.1.3049-13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Style w:val="fontstyle21"/>
          <w:rFonts w:ascii="Times New Roman" w:hAnsi="Times New Roman" w:cs="Times New Roman"/>
        </w:rPr>
        <w:t>- Уставом ДОУ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 учётом следующих программ:</w:t>
      </w:r>
    </w:p>
    <w:p w:rsidR="00DA71A6" w:rsidRPr="004A476F" w:rsidRDefault="00DA71A6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 - «Основной образовательной программы дошкольного образования МБДОУ детского сада №6 г. Задонска», </w:t>
      </w:r>
    </w:p>
    <w:p w:rsidR="00DA71A6" w:rsidRDefault="00DA71A6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Программы «Коррекционное обучение и воспитание детей 5-летнего возраста с общим недоразвитием речи» (Сост. Т.Е. Филичева, Г.В. Чиркина. М, 2009г) и технологии Т.Б.Филичевой, Г.В.Чиркиной «Подготовка к школе детей с общим недоразвитием речи в условиях специального детского сада» (ч.II , второй год обучения. М.1993г.).</w:t>
      </w:r>
    </w:p>
    <w:p w:rsidR="004A476F" w:rsidRPr="004A476F" w:rsidRDefault="004A476F" w:rsidP="004A476F">
      <w:pPr>
        <w:spacing w:after="0"/>
        <w:ind w:left="567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71A6" w:rsidRPr="004A476F" w:rsidRDefault="00AF72B2" w:rsidP="004A476F">
      <w:pPr>
        <w:shd w:val="clear" w:color="auto" w:fill="FFFFFF"/>
        <w:tabs>
          <w:tab w:val="left" w:pos="284"/>
        </w:tabs>
        <w:spacing w:after="0" w:line="240" w:lineRule="auto"/>
        <w:ind w:left="567" w:firstLine="426"/>
        <w:rPr>
          <w:rStyle w:val="fontstyle41"/>
          <w:rFonts w:ascii="Times New Roman" w:hAnsi="Times New Roman" w:cs="Times New Roman"/>
          <w:u w:val="single"/>
        </w:rPr>
      </w:pPr>
      <w:r w:rsidRPr="004A476F">
        <w:rPr>
          <w:rStyle w:val="fontstyle01"/>
          <w:rFonts w:ascii="Times New Roman" w:hAnsi="Times New Roman" w:cs="Times New Roman"/>
        </w:rPr>
        <w:t>1.2.</w:t>
      </w:r>
      <w:r w:rsidR="00DA71A6" w:rsidRPr="004A476F">
        <w:rPr>
          <w:rStyle w:val="fontstyle01"/>
          <w:rFonts w:ascii="Times New Roman" w:hAnsi="Times New Roman" w:cs="Times New Roman"/>
        </w:rPr>
        <w:t>Цель, задачи Программы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21092F">
        <w:rPr>
          <w:rStyle w:val="fontstyle41"/>
          <w:rFonts w:ascii="Times New Roman" w:hAnsi="Times New Roman" w:cs="Times New Roman"/>
          <w:u w:val="single"/>
        </w:rPr>
        <w:t>Цель</w:t>
      </w:r>
      <w:r w:rsidR="00DA71A6" w:rsidRPr="004A476F">
        <w:rPr>
          <w:rStyle w:val="fontstyle41"/>
          <w:rFonts w:ascii="Times New Roman" w:hAnsi="Times New Roman" w:cs="Times New Roman"/>
          <w:u w:val="single"/>
        </w:rPr>
        <w:t xml:space="preserve"> данной Программы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Цель реализации Программы: обеспечение условий для дошкольного образования, определяемых общими и особыми потребностями обучающегося раннего и дошкольного возраста с ОВЗ, индивидуальными особенностями его развития и состояния здоровья.</w:t>
      </w:r>
    </w:p>
    <w:p w:rsidR="00DA71A6" w:rsidRPr="004A476F" w:rsidRDefault="00DA71A6" w:rsidP="004A476F">
      <w:pPr>
        <w:ind w:left="567" w:firstLine="426"/>
        <w:jc w:val="both"/>
        <w:rPr>
          <w:rStyle w:val="fontstyle41"/>
          <w:rFonts w:ascii="Times New Roman" w:hAnsi="Times New Roman" w:cs="Times New Roman"/>
          <w:i w:val="0"/>
          <w:iCs w:val="0"/>
          <w:color w:val="auto"/>
        </w:rPr>
      </w:pPr>
      <w:r w:rsidRPr="004A476F">
        <w:rPr>
          <w:rFonts w:ascii="Times New Roman" w:hAnsi="Times New Roman" w:cs="Times New Roman"/>
          <w:sz w:val="28"/>
          <w:szCs w:val="28"/>
        </w:rPr>
        <w:t>Программа содействует взаимопониманию и сотрудничеству между людьми, способствует реализации прав обучающихся дошкольного возраста на получение доступного и качественного образования,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интересов.</w:t>
      </w:r>
    </w:p>
    <w:p w:rsidR="00DA71A6" w:rsidRPr="004A476F" w:rsidRDefault="00DA71A6" w:rsidP="004A476F">
      <w:pPr>
        <w:shd w:val="clear" w:color="auto" w:fill="FFFFFF"/>
        <w:tabs>
          <w:tab w:val="left" w:pos="284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A476F">
        <w:rPr>
          <w:rStyle w:val="fontstyle41"/>
          <w:rFonts w:ascii="Times New Roman" w:hAnsi="Times New Roman" w:cs="Times New Roman"/>
        </w:rPr>
        <w:t xml:space="preserve">- </w:t>
      </w:r>
      <w:r w:rsidRPr="004A476F">
        <w:rPr>
          <w:rStyle w:val="fontstyle21"/>
          <w:rFonts w:ascii="Times New Roman" w:hAnsi="Times New Roman" w:cs="Times New Roman"/>
        </w:rPr>
        <w:t xml:space="preserve"> построение системы коррекционно-развивающей работы в логопедической группе для детей 5-7(8)</w:t>
      </w:r>
      <w:r w:rsidR="0021092F">
        <w:rPr>
          <w:rStyle w:val="fontstyle21"/>
          <w:rFonts w:ascii="Times New Roman" w:hAnsi="Times New Roman" w:cs="Times New Roman"/>
        </w:rPr>
        <w:t xml:space="preserve"> лет с ОНР 2-3 </w:t>
      </w:r>
      <w:r w:rsidRPr="004A476F">
        <w:rPr>
          <w:rStyle w:val="fontstyle21"/>
          <w:rFonts w:ascii="Times New Roman" w:hAnsi="Times New Roman" w:cs="Times New Roman"/>
        </w:rPr>
        <w:t>уровня, предусматривающей интеграцию действий специалистов дошкольного образовательного учреждения и родителей.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41"/>
          <w:rFonts w:ascii="Times New Roman" w:hAnsi="Times New Roman" w:cs="Times New Roman"/>
          <w:u w:val="single"/>
        </w:rPr>
        <w:t xml:space="preserve">Задачи </w:t>
      </w:r>
      <w:r w:rsidR="0021092F">
        <w:rPr>
          <w:rStyle w:val="fontstyle41"/>
          <w:rFonts w:ascii="Times New Roman" w:hAnsi="Times New Roman" w:cs="Times New Roman"/>
          <w:u w:val="single"/>
        </w:rPr>
        <w:t xml:space="preserve"> </w:t>
      </w:r>
      <w:r w:rsidRPr="004A476F">
        <w:rPr>
          <w:rStyle w:val="fontstyle41"/>
          <w:rFonts w:ascii="Times New Roman" w:hAnsi="Times New Roman" w:cs="Times New Roman"/>
          <w:u w:val="single"/>
        </w:rPr>
        <w:t>Программы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реализация содержания АОП ДО;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коррекция недостатков психофизического развития обучающихся с ОВЗ;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обучающихся с ОВЗ, в том числе их эмоционального благополучия;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ребенка с ОВЗ в период дошкольного образования независимо от места проживания, пола, нации, языка, социального статуса;</w:t>
      </w:r>
    </w:p>
    <w:p w:rsidR="00DA71A6" w:rsidRPr="004A476F" w:rsidRDefault="0021092F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потенциала каждого ребенка с ОВЗ как субъекта отношений с педагогическим работником, родителями (законными представителями), другими детьми;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формирование общей культуры личности обучающихся с ОВЗ,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социокультурной среды, соответствующей психофизическим и индивидуальным особенностям развития обучающихся с ОВЗ;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родителей (законных представителей) и повышение их компетентности в вопросах развития, образования, реабилитации (абилитации), охраны и укрепления здоровья обучающихся с ОВЗ;</w:t>
      </w:r>
    </w:p>
    <w:p w:rsidR="00DA71A6" w:rsidRPr="004A476F" w:rsidRDefault="00DA71A6" w:rsidP="004A476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дошкольного и начального общего образования.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коррекция и 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уточнение, расширение и обогащение лексического запаса старших дошкольников с ОНР;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грамматического строя речи;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грамматически правильной связной речи;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обучению грамоте, овладение элементами грамоты;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коммуникативности, успешности в общении;</w:t>
      </w:r>
    </w:p>
    <w:p w:rsidR="00DA71A6" w:rsidRPr="004A476F" w:rsidRDefault="00DA71A6" w:rsidP="004A476F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00" w:beforeAutospacing="1" w:after="100" w:afterAutospacing="1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учебной деятельности; 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</w:p>
    <w:p w:rsidR="001B1C3A" w:rsidRPr="004A476F" w:rsidRDefault="00F5076D" w:rsidP="00C91F76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</w:rPr>
        <w:lastRenderedPageBreak/>
        <w:t>обеспечение</w:t>
      </w:r>
      <w:r w:rsidR="00DA71A6" w:rsidRPr="004A476F">
        <w:rPr>
          <w:rStyle w:val="fontstyle21"/>
          <w:rFonts w:ascii="Times New Roman" w:hAnsi="Times New Roman" w:cs="Times New Roman"/>
        </w:rPr>
        <w:t xml:space="preserve"> условия для позитивной социализации, личностного развития,</w:t>
      </w:r>
      <w:r w:rsidR="00F71657" w:rsidRPr="004A476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развития инициативы и творческих способностей воспитанников на основе</w:t>
      </w:r>
      <w:r w:rsidR="0021092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сотрудничества со взрослыми и сверстниками в соответствующих возрасту</w:t>
      </w:r>
      <w:r w:rsidR="00F61BA3" w:rsidRPr="004A476F">
        <w:rPr>
          <w:rStyle w:val="fontstyle21"/>
          <w:rFonts w:ascii="Times New Roman" w:hAnsi="Times New Roman" w:cs="Times New Roman"/>
        </w:rPr>
        <w:t xml:space="preserve"> </w:t>
      </w:r>
      <w:r w:rsidR="00DA71A6" w:rsidRPr="004A476F">
        <w:rPr>
          <w:rStyle w:val="fontstyle21"/>
          <w:rFonts w:ascii="Times New Roman" w:hAnsi="Times New Roman" w:cs="Times New Roman"/>
        </w:rPr>
        <w:t>видах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Style w:val="fontstyle01"/>
          <w:rFonts w:ascii="Times New Roman" w:hAnsi="Times New Roman" w:cs="Times New Roman"/>
        </w:rPr>
        <w:t xml:space="preserve">      </w:t>
      </w:r>
      <w:r w:rsidR="000524B4" w:rsidRPr="004A476F">
        <w:rPr>
          <w:rStyle w:val="fontstyle01"/>
          <w:rFonts w:ascii="Times New Roman" w:hAnsi="Times New Roman" w:cs="Times New Roman"/>
        </w:rPr>
        <w:t>1.</w:t>
      </w:r>
      <w:r w:rsidR="00AF72B2" w:rsidRPr="004A476F">
        <w:rPr>
          <w:rStyle w:val="fontstyle01"/>
          <w:rFonts w:ascii="Times New Roman" w:hAnsi="Times New Roman" w:cs="Times New Roman"/>
        </w:rPr>
        <w:t>3</w:t>
      </w:r>
      <w:r w:rsidR="00DA71A6" w:rsidRPr="004A476F">
        <w:rPr>
          <w:rStyle w:val="fontstyle01"/>
          <w:rFonts w:ascii="Times New Roman" w:hAnsi="Times New Roman" w:cs="Times New Roman"/>
        </w:rPr>
        <w:t>. Принципы Программы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DA71A6" w:rsidRPr="004A476F">
        <w:rPr>
          <w:rStyle w:val="fontstyle21"/>
          <w:rFonts w:ascii="Times New Roman" w:hAnsi="Times New Roman" w:cs="Times New Roman"/>
        </w:rPr>
        <w:t xml:space="preserve">Программа строится </w:t>
      </w:r>
      <w:r w:rsidR="001B1C3A" w:rsidRPr="004A476F">
        <w:rPr>
          <w:rStyle w:val="fontstyle21"/>
          <w:rFonts w:ascii="Times New Roman" w:hAnsi="Times New Roman" w:cs="Times New Roman"/>
        </w:rPr>
        <w:t>в</w:t>
      </w:r>
      <w:r w:rsidR="001B1C3A" w:rsidRPr="004A476F">
        <w:rPr>
          <w:rFonts w:ascii="Times New Roman" w:hAnsi="Times New Roman" w:cs="Times New Roman"/>
          <w:sz w:val="28"/>
          <w:szCs w:val="28"/>
        </w:rPr>
        <w:t xml:space="preserve"> соответствии со Стандартом на следующих принципах: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1.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Поддержка разнообразия детства.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2. </w:t>
      </w:r>
      <w:r w:rsidR="004A476F">
        <w:rPr>
          <w:rFonts w:ascii="Times New Roman" w:hAnsi="Times New Roman" w:cs="Times New Roman"/>
          <w:sz w:val="28"/>
          <w:szCs w:val="28"/>
        </w:rPr>
        <w:t xml:space="preserve">  </w:t>
      </w:r>
      <w:r w:rsidRPr="004A476F">
        <w:rPr>
          <w:rFonts w:ascii="Times New Roman" w:hAnsi="Times New Roman" w:cs="Times New Roman"/>
          <w:sz w:val="28"/>
          <w:szCs w:val="28"/>
        </w:rPr>
        <w:t>Сохранение уникальности и самоценности детства как важного этапа в общем развитии человека.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3.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Позитивная социализация ребенка.</w:t>
      </w:r>
    </w:p>
    <w:p w:rsidR="004A476F" w:rsidRDefault="001B1C3A" w:rsidP="004A476F">
      <w:pPr>
        <w:tabs>
          <w:tab w:val="left" w:pos="851"/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4. 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 Организации) и обучающихся.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5. </w:t>
      </w:r>
      <w:r w:rsidR="004A476F">
        <w:rPr>
          <w:rFonts w:ascii="Times New Roman" w:hAnsi="Times New Roman" w:cs="Times New Roman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sz w:val="28"/>
          <w:szCs w:val="28"/>
        </w:rPr>
        <w:t>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</w:p>
    <w:p w:rsidR="001B1C3A" w:rsidRPr="004A476F" w:rsidRDefault="001B1C3A" w:rsidP="004A476F">
      <w:pPr>
        <w:tabs>
          <w:tab w:val="left" w:pos="851"/>
          <w:tab w:val="left" w:pos="993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6. </w:t>
      </w:r>
      <w:r w:rsidR="004A476F">
        <w:rPr>
          <w:rFonts w:ascii="Times New Roman" w:hAnsi="Times New Roman" w:cs="Times New Roman"/>
          <w:sz w:val="28"/>
          <w:szCs w:val="28"/>
        </w:rPr>
        <w:t xml:space="preserve">   </w:t>
      </w:r>
      <w:r w:rsidRPr="004A476F">
        <w:rPr>
          <w:rFonts w:ascii="Times New Roman" w:hAnsi="Times New Roman" w:cs="Times New Roman"/>
          <w:sz w:val="28"/>
          <w:szCs w:val="28"/>
        </w:rPr>
        <w:t>Сотрудничество Организации с семьей.</w:t>
      </w:r>
    </w:p>
    <w:p w:rsidR="00DA71A6" w:rsidRDefault="001B1C3A" w:rsidP="004A476F">
      <w:pPr>
        <w:shd w:val="clear" w:color="auto" w:fill="FFFFFF"/>
        <w:tabs>
          <w:tab w:val="left" w:pos="284"/>
          <w:tab w:val="left" w:pos="851"/>
          <w:tab w:val="left" w:pos="993"/>
        </w:tabs>
        <w:spacing w:after="0" w:line="240" w:lineRule="auto"/>
        <w:ind w:left="567"/>
        <w:jc w:val="both"/>
        <w:rPr>
          <w:rStyle w:val="fontstyle21"/>
          <w:rFonts w:ascii="Times New Roman" w:hAnsi="Times New Roman" w:cs="Times New Roman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7. </w:t>
      </w:r>
      <w:r w:rsidR="004A476F">
        <w:rPr>
          <w:rFonts w:ascii="Times New Roman" w:hAnsi="Times New Roman" w:cs="Times New Roman"/>
          <w:sz w:val="28"/>
          <w:szCs w:val="28"/>
        </w:rPr>
        <w:t xml:space="preserve">  </w:t>
      </w:r>
      <w:r w:rsidRPr="004A476F">
        <w:rPr>
          <w:rFonts w:ascii="Times New Roman" w:hAnsi="Times New Roman" w:cs="Times New Roman"/>
          <w:sz w:val="28"/>
          <w:szCs w:val="28"/>
        </w:rPr>
        <w:t>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</w:t>
      </w:r>
      <w:r w:rsidR="00DA71A6" w:rsidRPr="004A476F">
        <w:rPr>
          <w:rStyle w:val="fontstyle21"/>
          <w:rFonts w:ascii="Times New Roman" w:hAnsi="Times New Roman" w:cs="Times New Roman"/>
        </w:rPr>
        <w:t xml:space="preserve"> </w:t>
      </w:r>
    </w:p>
    <w:p w:rsidR="004A476F" w:rsidRPr="004A476F" w:rsidRDefault="004A476F" w:rsidP="004A476F">
      <w:pPr>
        <w:shd w:val="clear" w:color="auto" w:fill="FFFFFF"/>
        <w:tabs>
          <w:tab w:val="left" w:pos="284"/>
          <w:tab w:val="left" w:pos="851"/>
          <w:tab w:val="left" w:pos="993"/>
        </w:tabs>
        <w:spacing w:after="0" w:line="240" w:lineRule="auto"/>
        <w:ind w:left="567"/>
        <w:jc w:val="both"/>
        <w:rPr>
          <w:rStyle w:val="fontstyle21"/>
          <w:rFonts w:ascii="Times New Roman" w:eastAsia="Times New Roman" w:hAnsi="Times New Roman" w:cs="Times New Roman"/>
        </w:rPr>
      </w:pPr>
    </w:p>
    <w:p w:rsidR="00DA71A6" w:rsidRPr="004A476F" w:rsidRDefault="000524B4" w:rsidP="00796565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AF72B2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DA71A6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общедидактических и специфических принципов в работе</w:t>
      </w:r>
      <w:r w:rsidR="00DA71A6" w:rsidRPr="004A476F">
        <w:rPr>
          <w:rStyle w:val="fontstyle21"/>
          <w:rFonts w:ascii="Times New Roman" w:hAnsi="Times New Roman" w:cs="Times New Roman"/>
          <w:b/>
        </w:rPr>
        <w:t>:</w:t>
      </w:r>
      <w:bookmarkStart w:id="1" w:name="sub_1067"/>
      <w:r w:rsidR="00DA71A6" w:rsidRPr="004A476F">
        <w:rPr>
          <w:rFonts w:ascii="Times New Roman" w:hAnsi="Times New Roman" w:cs="Times New Roman"/>
          <w:sz w:val="28"/>
          <w:szCs w:val="28"/>
        </w:rPr>
        <w:t xml:space="preserve"> Программа построена на следующих принципах:</w:t>
      </w:r>
    </w:p>
    <w:bookmarkEnd w:id="1"/>
    <w:p w:rsidR="00DA71A6" w:rsidRPr="004A476F" w:rsidRDefault="00DA71A6" w:rsidP="00F80DFB">
      <w:pPr>
        <w:pStyle w:val="a9"/>
        <w:numPr>
          <w:ilvl w:val="0"/>
          <w:numId w:val="4"/>
        </w:numPr>
        <w:shd w:val="clear" w:color="auto" w:fill="FFFFFF"/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Принцип  поддержки разнообразия детства.</w:t>
      </w:r>
    </w:p>
    <w:p w:rsidR="00DA71A6" w:rsidRPr="004A476F" w:rsidRDefault="00DA71A6" w:rsidP="003934BF">
      <w:pPr>
        <w:pStyle w:val="a9"/>
        <w:shd w:val="clear" w:color="auto" w:fill="FFFFFF"/>
        <w:tabs>
          <w:tab w:val="left" w:pos="567"/>
        </w:tabs>
        <w:spacing w:after="0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обеспечение и защита прав и интересов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обеспечение безопасности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всестороннее образование – детям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современная инфраструктура детства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безопасное информационное пространство для детей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здоровый ребенок</w:t>
      </w:r>
    </w:p>
    <w:p w:rsidR="00DA71A6" w:rsidRPr="004A476F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культурное развитие детей</w:t>
      </w:r>
    </w:p>
    <w:p w:rsidR="00DA71A6" w:rsidRDefault="00DA71A6" w:rsidP="003934B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</w:t>
      </w:r>
      <w:r w:rsidR="003934B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 w:rsidRPr="004A476F">
        <w:rPr>
          <w:rFonts w:ascii="Times New Roman" w:eastAsia="Times New Roman" w:hAnsi="Times New Roman" w:cs="Times New Roman"/>
          <w:color w:val="181818"/>
          <w:sz w:val="28"/>
          <w:szCs w:val="28"/>
        </w:rPr>
        <w:t>безопасный детский отдых</w:t>
      </w:r>
    </w:p>
    <w:p w:rsidR="003934BF" w:rsidRPr="003934BF" w:rsidRDefault="003934BF" w:rsidP="003934BF">
      <w:pPr>
        <w:shd w:val="clear" w:color="auto" w:fill="FFFFFF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934BF" w:rsidRDefault="00DA71A6" w:rsidP="00DA53FA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2. Сохранение уникальности и самоценности детства как важного этапа в общем развитии человека.</w:t>
      </w:r>
    </w:p>
    <w:p w:rsidR="003934BF" w:rsidRPr="004A476F" w:rsidRDefault="003934BF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A71A6" w:rsidRPr="004A476F" w:rsidRDefault="00DA71A6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Сохранение уникальности  и самоценности  детства  включает в себя несколько принципов: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A71A6" w:rsidRPr="004A476F">
        <w:rPr>
          <w:rFonts w:ascii="Times New Roman" w:hAnsi="Times New Roman" w:cs="Times New Roman"/>
          <w:sz w:val="28"/>
          <w:szCs w:val="28"/>
        </w:rPr>
        <w:t>оддержка разнообразия детства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A71A6" w:rsidRPr="004A476F">
        <w:rPr>
          <w:rFonts w:ascii="Times New Roman" w:hAnsi="Times New Roman" w:cs="Times New Roman"/>
          <w:sz w:val="28"/>
          <w:szCs w:val="28"/>
        </w:rPr>
        <w:t>охранение его уникальности и самоценности</w:t>
      </w:r>
    </w:p>
    <w:p w:rsidR="00DA71A6" w:rsidRPr="004A476F" w:rsidRDefault="003934BF" w:rsidP="003934BF">
      <w:pPr>
        <w:pStyle w:val="a9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Pr="004A476F">
        <w:rPr>
          <w:rFonts w:ascii="Times New Roman" w:hAnsi="Times New Roman" w:cs="Times New Roman"/>
          <w:sz w:val="28"/>
          <w:szCs w:val="28"/>
        </w:rPr>
        <w:t>олноценное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проживание </w:t>
      </w:r>
      <w:r w:rsidRPr="004A476F">
        <w:rPr>
          <w:rFonts w:ascii="Times New Roman" w:hAnsi="Times New Roman" w:cs="Times New Roman"/>
          <w:sz w:val="28"/>
          <w:szCs w:val="28"/>
        </w:rPr>
        <w:t>ребенком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всех этапов дошкольного возраста</w:t>
      </w:r>
    </w:p>
    <w:p w:rsidR="003934BF" w:rsidRDefault="003934BF" w:rsidP="003934BF">
      <w:pPr>
        <w:pStyle w:val="a9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оздание благоприятной эмоциональной ситуации развития каждого ребенка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A71A6" w:rsidRPr="003934BF" w:rsidRDefault="003934BF" w:rsidP="003934BF">
      <w:pPr>
        <w:pStyle w:val="a9"/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A71A6" w:rsidRPr="004A476F">
        <w:rPr>
          <w:rFonts w:ascii="Times New Roman" w:hAnsi="Times New Roman" w:cs="Times New Roman"/>
          <w:sz w:val="28"/>
          <w:szCs w:val="28"/>
        </w:rPr>
        <w:t>в соответствии с его возрастными и индивидуальными особенностями</w:t>
      </w:r>
    </w:p>
    <w:p w:rsidR="00DA71A6" w:rsidRPr="004A476F" w:rsidRDefault="003934BF" w:rsidP="003934BF">
      <w:pPr>
        <w:spacing w:after="0"/>
        <w:ind w:left="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A71A6" w:rsidRPr="004A476F">
        <w:rPr>
          <w:rFonts w:ascii="Times New Roman" w:hAnsi="Times New Roman" w:cs="Times New Roman"/>
          <w:sz w:val="28"/>
          <w:szCs w:val="28"/>
        </w:rPr>
        <w:t>озитивная социализация ребенка.</w:t>
      </w:r>
    </w:p>
    <w:p w:rsidR="00DA71A6" w:rsidRPr="004A476F" w:rsidRDefault="003934BF" w:rsidP="003934BF">
      <w:pPr>
        <w:ind w:left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- р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азвитие</w:t>
      </w:r>
      <w:r w:rsidR="00DA71A6" w:rsidRPr="004A476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умения  ребенка взаимодействовать с окружающими людьми, выстраивать свое поведение и деятельность, учитывая потребности и интересы других.</w:t>
      </w:r>
    </w:p>
    <w:p w:rsidR="00DA71A6" w:rsidRPr="004A476F" w:rsidRDefault="00DA71A6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Позитивная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социализация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детей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дошкольного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возраста, приобщение их к социокультурным нормам, традициям семьи, общества и государства осуществляется не только благодаря организации целенаправленного развития и воспитания, но и </w:t>
      </w:r>
      <w:r w:rsidRPr="003934B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социализации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ребенка в процессе жизнедеятельности.</w:t>
      </w:r>
    </w:p>
    <w:p w:rsidR="00DA71A6" w:rsidRPr="004A476F" w:rsidRDefault="003934BF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71A6" w:rsidRPr="004A476F">
        <w:rPr>
          <w:rFonts w:ascii="Times New Roman" w:hAnsi="Times New Roman" w:cs="Times New Roman"/>
          <w:sz w:val="28"/>
          <w:szCs w:val="28"/>
        </w:rPr>
        <w:t>. Личностно-развивающий и гуманистический характер взаимодействия педагогических работников и родителей (законных представителей), педагогических и иных работников Организации) и обучающихся.</w:t>
      </w:r>
    </w:p>
    <w:p w:rsidR="00DA71A6" w:rsidRPr="004A476F" w:rsidRDefault="00DA71A6" w:rsidP="003934BF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Такой тип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взаимодействия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предполагает базовую ценностную ориентацию на достоинство каждого участника </w:t>
      </w:r>
      <w:r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взаимодействия</w:t>
      </w:r>
      <w:r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уважение и безусловное принятие личности ребенка, доброжелательность, внимание к ребенку, его состоянию, настроению, потребностям, интересам.</w:t>
      </w:r>
    </w:p>
    <w:p w:rsidR="00DA71A6" w:rsidRPr="004A476F" w:rsidRDefault="003934BF" w:rsidP="00AE230B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71A6" w:rsidRPr="004A476F">
        <w:rPr>
          <w:rFonts w:ascii="Times New Roman" w:hAnsi="Times New Roman" w:cs="Times New Roman"/>
          <w:sz w:val="28"/>
          <w:szCs w:val="28"/>
        </w:rPr>
        <w:t>. Содействие и сотрудничество обучающихся и педагогических работников, признание ребенка полноценным участником (субъектом) образовательных отношений.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образовательная программа реализуется в течении всего времени пребывания 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детском саду. Главным из </w:t>
      </w:r>
      <w:r w:rsidR="00DA71A6" w:rsidRPr="003934B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этих</w:t>
      </w:r>
      <w:r w:rsidR="00DA71A6" w:rsidRPr="00393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 и ведущей деятельностью остается игра</w:t>
      </w:r>
    </w:p>
    <w:p w:rsidR="00DA71A6" w:rsidRPr="004A476F" w:rsidRDefault="003934BF" w:rsidP="00AE230B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E230B">
        <w:rPr>
          <w:rFonts w:ascii="Times New Roman" w:hAnsi="Times New Roman" w:cs="Times New Roman"/>
          <w:sz w:val="28"/>
          <w:szCs w:val="28"/>
        </w:rPr>
        <w:t xml:space="preserve">. </w:t>
      </w:r>
      <w:r w:rsidR="00DA71A6" w:rsidRPr="004A476F">
        <w:rPr>
          <w:rFonts w:ascii="Times New Roman" w:hAnsi="Times New Roman" w:cs="Times New Roman"/>
          <w:sz w:val="28"/>
          <w:szCs w:val="28"/>
        </w:rPr>
        <w:t>Сотрудничество Организации с семьей.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 </w:t>
      </w:r>
      <w:r w:rsidR="00DA71A6" w:rsidRPr="004A476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обеспечение оптимизации преемственности воспитания ребенка в ДОУ и семье, оказание родителям необходимой профессиональной помощи по вопросам воспитания</w:t>
      </w:r>
      <w:r w:rsidR="00DA71A6" w:rsidRPr="004A47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934BF" w:rsidRDefault="003934BF" w:rsidP="00AE230B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A71A6" w:rsidRPr="004A476F">
        <w:rPr>
          <w:rFonts w:ascii="Times New Roman" w:hAnsi="Times New Roman" w:cs="Times New Roman"/>
          <w:sz w:val="28"/>
          <w:szCs w:val="28"/>
        </w:rPr>
        <w:t>. Возрастная адекватность образования.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</w:t>
      </w:r>
    </w:p>
    <w:p w:rsidR="00AE230B" w:rsidRPr="00FF74AF" w:rsidRDefault="00DA71A6" w:rsidP="003934BF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</w:t>
      </w:r>
      <w:r w:rsidRPr="00FF74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Системность коррекционных, профилактических и развивающих задач. </w:t>
      </w:r>
    </w:p>
    <w:p w:rsidR="00DA71A6" w:rsidRPr="004A476F" w:rsidRDefault="00DA71A6" w:rsidP="003934BF">
      <w:pPr>
        <w:shd w:val="clear" w:color="auto" w:fill="FFFFFF"/>
        <w:tabs>
          <w:tab w:val="left" w:pos="284"/>
        </w:tabs>
        <w:spacing w:before="100" w:beforeAutospacing="1"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возможностей. Иными словами, задачи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коррекционной программы должны быть сформулированы как система задач трех уровней: коррекционного (исправление отклонений, нарушений развития, разрешение трудностей); профилактического; развивающего (оптимизация, стимулирование и обогащение содержания развития).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Единство диагностики и коррекции.</w:t>
      </w:r>
      <w:r w:rsidRPr="004A476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Этот принцип отражает целостность процесса оказания коррекционной психолого-педагогической помощи ребенку.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коррекционно-развивающей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обучающие программы.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Приоритетность коррекции каузального типа.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устранение причин, лежащих в основе трудностей воспитания и развития. При несомненной значимости обоих типов коррекции приоритетной следует считать каузальную.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Деятельностный принцип коррекции.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Данный принцип означает, что генеральным способом коррекционно-развивающего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Учет возрастно-психологических и индивидуальных особенностей ребенка.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Согласно этому принципу следует учитывать соответствие хода развития ребенка, психического и личностного, нормативному, памятуя в то же время об уникальности, неповторимости, своеобразии каждой личности.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Комплексность методов психологического воздействия.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Этот принцип позволяет говорить о необходимости использования как в обучении, так и воспитании детей с ОНР всего многообразия методов, приемов, средств. К их числу можно отнести и те, что получили в теории и практике коррекции в последние годы наибольшее распространение и признание. Это методы игровой коррекции: методы арт-, сказко-, игротерапии; методы модификации поведения (поведенческий тренинг).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4A476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Активное привлечение ближайшего социального окружения к работе с ребенком.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Перечисленные принципы позволяют наметить стратегию и направления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коррекционно-развивающей деятельности и прогнозировать степень ее успешности.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i/>
          <w:color w:val="000000"/>
          <w:sz w:val="28"/>
          <w:szCs w:val="28"/>
        </w:rPr>
        <w:t>Важным условием результативности организации обучающей и развивающей деятельности непосредственно на занятиях будет являться, насколько последовательно реализуются дидактические принципы.</w:t>
      </w:r>
      <w:r w:rsidRPr="004A476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7.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Развитие динамичности восприятия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ходе коррекционно-развивающих занятий этот принцип успешно реализуется через задания с постепенно нарастающей трудностью; через включение упражнений, при выполнении которых внимание ребенка обращается на разные признаки, свойства и состояния изучаемого предмета; через разнообразие типов выполняемых заданий и смену видов деятельности детей.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8.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Продуктивность обработки информации.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Смысл этого принципа состоит в том, чтобы обеспечить обучающемуся полноценное усвоение учебной информации на основе переноса предлагаемых педагогом способов обработки информации. Тем самым развивается механизм самостоятельного поиска, выбора и принятия решения, т.е. способность самостоятельного и адекватного реагирования на определенные условия.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9.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Развитие и коррекция высших психических функций.</w:t>
      </w:r>
      <w:r w:rsidRPr="00FF74A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функций. Системе таких упражнений в условиях коррекции речевых дефектов детей придается особое значение.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E230B"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10.</w:t>
      </w:r>
      <w:r w:rsidRPr="00FF74A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Обеспечение мотивации к учению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Этот принцип предполагает обеспечение постоянного интереса ребенка к тому, что ему предлагают выполнить в виде учебного задания.</w:t>
      </w:r>
    </w:p>
    <w:p w:rsidR="00DA71A6" w:rsidRPr="004A476F" w:rsidRDefault="00DA71A6" w:rsidP="00AE230B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Концентрический</w:t>
      </w:r>
      <w:r w:rsidR="00AE23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принцип изучения материала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коррекционно-развивающей работе целесообразно применять концентрическую систему изучения материала, где каждый последующий концентр включает в себя постепенно усложняющуюся совокупность всех подсистем языка (лексической, синтаксической, морфологической).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Необходимость учета обозначенных принципов очевидна, поскольку они дают возможность обеспечить целостность, последовательность и преемственность задач и содержания обучающей и развивающей деятельности. Кроме того, их учет позволяет обеспечить комплексный подход к устранению у ребенка общего недоразвития речи, поскольку, таким образом, объединяются усилия педагогов разного профиля – логопеда, воспитателя, музыкального руководителя, инструктора по физической культуре и др. 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F72B2" w:rsidRPr="004A476F">
        <w:rPr>
          <w:rStyle w:val="fontstyle01"/>
          <w:rFonts w:ascii="Times New Roman" w:hAnsi="Times New Roman" w:cs="Times New Roman"/>
        </w:rPr>
        <w:t>1</w:t>
      </w:r>
      <w:r w:rsidR="00980540" w:rsidRPr="004A476F">
        <w:rPr>
          <w:rStyle w:val="fontstyle01"/>
          <w:rFonts w:ascii="Times New Roman" w:hAnsi="Times New Roman" w:cs="Times New Roman"/>
        </w:rPr>
        <w:t>.4</w:t>
      </w:r>
      <w:r w:rsidRPr="004A476F">
        <w:rPr>
          <w:rStyle w:val="fontstyle01"/>
          <w:rFonts w:ascii="Times New Roman" w:hAnsi="Times New Roman" w:cs="Times New Roman"/>
        </w:rPr>
        <w:t xml:space="preserve">. </w:t>
      </w:r>
      <w:r w:rsidRPr="004A476F">
        <w:rPr>
          <w:rStyle w:val="fontstyle01"/>
          <w:rFonts w:ascii="Times New Roman" w:hAnsi="Times New Roman" w:cs="Times New Roman"/>
          <w:color w:val="auto"/>
        </w:rPr>
        <w:t>Значимые характеристики.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 МБДОУ детском саду № 6 г. З</w:t>
      </w:r>
      <w:r w:rsidR="00D73264" w:rsidRPr="004A476F">
        <w:rPr>
          <w:rStyle w:val="fontstyle21"/>
          <w:rFonts w:ascii="Times New Roman" w:hAnsi="Times New Roman" w:cs="Times New Roman"/>
        </w:rPr>
        <w:t>адонска в 2023-2024</w:t>
      </w:r>
      <w:r w:rsidRPr="004A476F">
        <w:rPr>
          <w:rStyle w:val="fontstyle21"/>
          <w:rFonts w:ascii="Times New Roman" w:hAnsi="Times New Roman" w:cs="Times New Roman"/>
        </w:rPr>
        <w:t xml:space="preserve"> учебном году функционирует одна логопедическая группа: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дети старшего в</w:t>
      </w:r>
      <w:r w:rsidR="00A7198C">
        <w:rPr>
          <w:rStyle w:val="fontstyle21"/>
          <w:rFonts w:ascii="Times New Roman" w:hAnsi="Times New Roman" w:cs="Times New Roman"/>
        </w:rPr>
        <w:t>озраста - обучаются 5</w:t>
      </w:r>
      <w:r w:rsidRPr="004A476F">
        <w:rPr>
          <w:rStyle w:val="fontstyle21"/>
          <w:rFonts w:ascii="Times New Roman" w:hAnsi="Times New Roman" w:cs="Times New Roman"/>
        </w:rPr>
        <w:t xml:space="preserve"> воспитанников с общим недоразвитием речи 3 уровня;</w:t>
      </w:r>
      <w:r w:rsidRPr="004A476F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4A476F">
        <w:rPr>
          <w:rStyle w:val="fontstyle21"/>
          <w:rFonts w:ascii="Times New Roman" w:hAnsi="Times New Roman" w:cs="Times New Roman"/>
        </w:rPr>
        <w:t>дети подготов</w:t>
      </w:r>
      <w:r w:rsidR="00AF2A4C">
        <w:rPr>
          <w:rStyle w:val="fontstyle21"/>
          <w:rFonts w:ascii="Times New Roman" w:hAnsi="Times New Roman" w:cs="Times New Roman"/>
        </w:rPr>
        <w:t xml:space="preserve">ительного возраста - обучаются 10 </w:t>
      </w:r>
      <w:r w:rsidRPr="004A476F">
        <w:rPr>
          <w:rStyle w:val="fontstyle21"/>
          <w:rFonts w:ascii="Times New Roman" w:hAnsi="Times New Roman" w:cs="Times New Roman"/>
        </w:rPr>
        <w:t>воспитанников с общим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недоразвитием речи 3 уровня.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lastRenderedPageBreak/>
        <w:t>Программа имеет в своей основе принципы систематичности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взаимосвязи учебного материала, его конкретности и доступности,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постепенности, концентрического наращивания информации в каждой из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последующих возрастных групп по всем направлениям работы, что позволяет ребёнку опираться на уже имеющиеся у него знания и умения, и в конечном итоге обеспечивает поступательное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Эффективность данной системы определена четкой организацией жизни детей в период их пребывания в детском саду, правильным распределением нагрузки в течение дня и преемственностью в работе логопеда, воспитателя и узких специалистов (музыкального руководителя и инструктора по физической культуре).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Воспитатель логопедической группы ежедневно организует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образовательную деятельность по образовательным облас</w:t>
      </w:r>
      <w:r w:rsidR="00DA53FA">
        <w:rPr>
          <w:rStyle w:val="fontstyle21"/>
          <w:rFonts w:ascii="Times New Roman" w:hAnsi="Times New Roman" w:cs="Times New Roman"/>
        </w:rPr>
        <w:t>тям (познавательное развитие</w:t>
      </w:r>
      <w:r w:rsidRPr="004A476F">
        <w:rPr>
          <w:rStyle w:val="fontstyle21"/>
          <w:rFonts w:ascii="Times New Roman" w:hAnsi="Times New Roman" w:cs="Times New Roman"/>
        </w:rPr>
        <w:t>,</w:t>
      </w:r>
      <w:r w:rsidR="00DA5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53FA">
        <w:rPr>
          <w:rStyle w:val="fontstyle21"/>
          <w:rFonts w:ascii="Times New Roman" w:hAnsi="Times New Roman" w:cs="Times New Roman"/>
        </w:rPr>
        <w:t>социально-коммуникативное развитие</w:t>
      </w:r>
      <w:r w:rsidRPr="004A476F">
        <w:rPr>
          <w:rStyle w:val="fontstyle21"/>
          <w:rFonts w:ascii="Times New Roman" w:hAnsi="Times New Roman" w:cs="Times New Roman"/>
        </w:rPr>
        <w:t>, х</w:t>
      </w:r>
      <w:r w:rsidR="00DA53FA">
        <w:rPr>
          <w:rStyle w:val="fontstyle21"/>
          <w:rFonts w:ascii="Times New Roman" w:hAnsi="Times New Roman" w:cs="Times New Roman"/>
        </w:rPr>
        <w:t>удожественно-эстетическое развитие, физическое развитие, речевое развитие</w:t>
      </w:r>
      <w:r w:rsidRPr="004A476F">
        <w:rPr>
          <w:rStyle w:val="fontstyle21"/>
          <w:rFonts w:ascii="Times New Roman" w:hAnsi="Times New Roman" w:cs="Times New Roman"/>
        </w:rPr>
        <w:t>). Во второй половине дня воспитатель осуществляет индивидуальную работу с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отдельными детьми по заданию учителя – логопеда, а на коррекционном часе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проводится работа с детьми по коррекции вторичных дефектов.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Выполнение коррекционных, развивающих и воспитательных задач,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поставленных Программой, обеспечивается благодаря комплексному подходу и интеграции усилий специалистов педагогического и медицинского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профилей и семей воспитанников. Реализация принципа интеграции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педагога-психолога, музыкального руководителя, инструктора по физическому воспитанию, воспитателей и родителей дошкольников.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 логопедической группе коррекционное направление работы является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приоритетным, так как целью его является выравнивание речевого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психофизического развития детей</w:t>
      </w:r>
      <w:r w:rsidRPr="004A476F">
        <w:rPr>
          <w:rStyle w:val="fontstyle51"/>
          <w:rFonts w:ascii="Times New Roman" w:hAnsi="Times New Roman" w:cs="Times New Roman"/>
        </w:rPr>
        <w:t xml:space="preserve">. </w:t>
      </w:r>
      <w:r w:rsidRPr="004A476F">
        <w:rPr>
          <w:rStyle w:val="fontstyle21"/>
          <w:rFonts w:ascii="Times New Roman" w:hAnsi="Times New Roman" w:cs="Times New Roman"/>
        </w:rPr>
        <w:t>Все педагоги следят за речью детей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закрепляют речевые навыки, сформированные учителем-логопедом. Кроме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того, все специалисты и родители дошкольников под руководством учителя-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логопеда занимаются коррекционно-развивающей работой, участвуют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исправлении речевого нарушения и связанных с ним процессов.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Воспитатели, музыкальный руководитель, инструктор по физическому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воспитанию осуществляют все мероприятия, предусмотренные Программой,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занимаются физическим, социально-коммуникативным, познавательным,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речевым, художественно-эстетическим развитием детей.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41"/>
          <w:rFonts w:ascii="Times New Roman" w:hAnsi="Times New Roman" w:cs="Times New Roman"/>
        </w:rPr>
        <w:t>Коррекционно-развивающая работа строится с учетом индивидуальной траектории развития каждого ребенка группы.</w:t>
      </w:r>
      <w:r w:rsidRPr="004A476F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Третий уровень речевого развития характеризуется наличием развернутой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фразовой речи с элементами лексико-грамматического и фонетико-фонематического недоразвития. Отмечаются попытки употребления даже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предложений сложных конструкций. Лексика ребенка включает все части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речи. При этом может наблюдаться неточное употребление лексических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значений слов. Появляются первые навыки словообразования. Ребенок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образует существительные и прилагательные с уменьшительными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суффиксами, глаголы движения с приставками. Отмечаются трудности при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образовании прилагательных от существительных. По-прежнему отмечаются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множественные аграмматизмы. Ребенок может неправильно употреблять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предлоги, допускает ошибки в согласовании прилагательных и числительных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 существительными. Характерно недифференцированное произношение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звуков, причем замены могут быть нестойкими. Недостатки произношения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могут выражаться в искажении, замене или смешении звуков. Более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устойчивым становится произношение слов сложной слоговой структуры.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Ребенок может повторять трех- и четырехсложные слова вслед за взрослым,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но искажает их в речевом потоке. Понимание речи приближается к норме,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хотя отмечается недостаточное понимание значений слов, выраженных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приставками и суффиксами.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В коррекционно-развивающей работе с детьми используются фронтальные</w:t>
      </w:r>
      <w:r w:rsidR="00DB2C6D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(подгрупповые) и индивидуальные (в том числе в микрогруппах) формы</w:t>
      </w:r>
      <w:r w:rsidR="00980540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работы.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Style w:val="fontstyle21"/>
          <w:rFonts w:ascii="Times New Roman" w:hAnsi="Times New Roman" w:cs="Times New Roman"/>
        </w:rPr>
        <w:t>Подгрупповые занятия по развитию общих речевых и моторных функций</w:t>
      </w:r>
      <w:r w:rsidR="00980540" w:rsidRPr="004A476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имеют определенную структуру: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1. Знакомство с речевым аппаратом.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2. Развитие фонематического слуха и восприятия.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3.Артикуляционная и логопедическая гимнастика.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4.Упражнения на развитие речевого дыхания.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5. Работа над голосом.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6. Логоритмические упражнения.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7. Формирование мелкой моторики.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8. Упражнения на развитие координации движений 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9. Развитие графических навыков</w:t>
      </w:r>
      <w:r w:rsidRPr="004A476F">
        <w:rPr>
          <w:rStyle w:val="fontstyle01"/>
          <w:rFonts w:ascii="Times New Roman" w:hAnsi="Times New Roman" w:cs="Times New Roman"/>
        </w:rPr>
        <w:t>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 занятия включены следующие виды деятельности: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работа с неречевыми звуками;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воспроизведение ритмических рисунков;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звуков по тембру и высоте;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• различение и воспроизведение звукокомплексов различных по силе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высоте голоса;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и воспроизведение изменения характера, тембра,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эмоциональной окраски одного и того же звука;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различение одного и того же звукокомплекса по силе и высоте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воспроизведение его , изменяя голос по силе и высоте;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выделение из потока похожих по звучанию слов правильного (нужного)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или отличного от остальных;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• знакомство с понятием «рифма», учить выбирать одно слово из трех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предложенных, подходящее по смыслу , добиваясь рифмы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стихотворении;</w:t>
      </w:r>
    </w:p>
    <w:p w:rsidR="00DA71A6" w:rsidRPr="004A476F" w:rsidRDefault="00DA71A6" w:rsidP="004A476F">
      <w:pPr>
        <w:pStyle w:val="Default"/>
        <w:ind w:left="567" w:firstLine="426"/>
        <w:rPr>
          <w:sz w:val="28"/>
          <w:szCs w:val="28"/>
        </w:rPr>
      </w:pPr>
      <w:r w:rsidRPr="004A476F">
        <w:rPr>
          <w:sz w:val="28"/>
          <w:szCs w:val="28"/>
        </w:rPr>
        <w:t>• воспитание умения соотносить ритм повторяющихся движений с ритмическим рисунком стихотворного текста.</w:t>
      </w:r>
    </w:p>
    <w:p w:rsidR="00DA71A6" w:rsidRPr="004A476F" w:rsidRDefault="00DA71A6" w:rsidP="004A476F">
      <w:pPr>
        <w:pStyle w:val="Default"/>
        <w:ind w:left="567" w:firstLine="426"/>
        <w:rPr>
          <w:rStyle w:val="fontstyle21"/>
          <w:rFonts w:ascii="Times New Roman" w:hAnsi="Times New Roman"/>
        </w:rPr>
      </w:pPr>
      <w:r w:rsidRPr="004A476F">
        <w:rPr>
          <w:sz w:val="28"/>
          <w:szCs w:val="28"/>
        </w:rPr>
        <w:t xml:space="preserve">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к наименее благоприятной, от легкой к трудной, </w:t>
      </w:r>
      <w:r w:rsidRPr="004A476F">
        <w:rPr>
          <w:rStyle w:val="fontstyle21"/>
          <w:rFonts w:ascii="Times New Roman" w:hAnsi="Times New Roman"/>
        </w:rPr>
        <w:t>устанавливается логопедом с учетом особенностей артикуляционной базы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родного языка.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Учитывается следующее: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для первоначальной постановки отбираются звуки, принадлежащие к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различным фонетическим группам;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звуки, смешиваемые в речи детей, поэтапно отрабатываются отсрочено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во времени;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• окончательное закрепление изученных звуков достигается в процессе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дифференциации всех близких звуков.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Материал для закрепления правильного произношения звуков подбирается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таким образом, чтобы он одновременно способствовал расширению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уточнению словаря, грамматически правильной речи, умению правильно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строить предложения и способствовал развитию связной речи.</w:t>
      </w:r>
      <w:r w:rsidRPr="004A476F">
        <w:rPr>
          <w:sz w:val="28"/>
          <w:szCs w:val="28"/>
        </w:rPr>
        <w:br/>
      </w:r>
      <w:r w:rsidRPr="004A476F">
        <w:rPr>
          <w:rStyle w:val="fontstyle01"/>
          <w:rFonts w:ascii="Times New Roman" w:hAnsi="Times New Roman"/>
        </w:rPr>
        <w:t>Возрастные особенности детей 5 – 6 лет</w:t>
      </w:r>
      <w:r w:rsidRPr="004A476F">
        <w:rPr>
          <w:b/>
          <w:bCs/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Действия детей в играх становятся более разнообразными. Дети уже могут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распределять роли до начала игры и строить сое поведение, придерживаясь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роли. При распределении ролей могут возникать конфликты, связанные с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lastRenderedPageBreak/>
        <w:t>субординацией ролевого поведения. Наблюдается организация игрового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пространства, в котором выделяются смысловой «центр» и «периферия».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Игровые действия детей становятся разнообразными.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Развивается изобразительная деятельность детей. Это возраст наиболее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активного рисования. Рисунки приобретают сюжетный характер.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Изображение человека становится более детализированным. По рисунку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можно судить о половой принадлежности и эмоциональном состоянии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изображенного человека. В конструировании дети овладевают обобщенным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способом обследования образца. Конструктивная деятельность может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осуществляться на основе чертежа, схемы, по замыслу, по условиям.</w:t>
      </w:r>
      <w:r w:rsidRPr="004A476F">
        <w:rPr>
          <w:sz w:val="28"/>
          <w:szCs w:val="28"/>
        </w:rPr>
        <w:br/>
      </w:r>
      <w:r w:rsidRPr="004A476F">
        <w:rPr>
          <w:rStyle w:val="fontstyle01"/>
          <w:rFonts w:ascii="Times New Roman" w:hAnsi="Times New Roman"/>
        </w:rPr>
        <w:t>Возрастные особенности детей 6 – 8 лет</w:t>
      </w:r>
      <w:r w:rsidRPr="004A476F">
        <w:rPr>
          <w:b/>
          <w:bCs/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 сюжетно-ролевых играх дети седьмого года жизни начинают осваивать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сложные взаимодействия людей, отражающие характерные значимые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жизненные ситуации. Игровые действия становятся более сложными,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обретают особый смысл, который не всегда открывается взрослому. Игровое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пространство усложняется, в нем может быть несколько центров, каждый из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которых поддерживает свою сюжетную линию. При этом дети способны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отслеживать поведение партнеров по всему игровому пространству, менять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свое поведение в зависимости от места в нем. Дети могут комментировать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исполнение роли тем или иным участником игры. Образы из окружающей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жизни и литературных произведений, переданные детьми в изобразительной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деятельности, становятся сложнее. Рисунки обретают более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детализированный характер, обогащается их цветовая гамма. Более явными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становятся различия между рисунками девочек и мальчиков. Мальчики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охотно изображают технику, космос, военные действия и т.д.. Девочки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обычно рисуют женские образы: принцесс, балерин, моделей и т.д. Часто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встречаются и бытовые сюжеты: мама и дочка, комната и т.д. При правильном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педагогическом воздействии у детей формируются художественно-творческие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способности в изобразительной деятельности. Изображение человека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становится более детализированным и пропорциональным. Появляются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пальцы на руках, глаза, рот, нос, брови, подбородок. Одежда может быть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украшена различными деталями.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Дети подготовительной к школе группы в значительной степени освоили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конструирование из строительного материала. Они свободно владеют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обобщенными способами анализа, как изображений, так и построек; не только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анализируют основные конструктивные особенности различных деталей, но и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определяют их форму на основе сходства со знакомыми им объемными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предметами. Свободные постройки становятся симметричными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пропорциональными, их строительство осуществляется на основе зрительной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ориентировки. В этом возрасте дети уже могут освоить сложные формы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сложения из листа бумаги и придумывать собственные, но этому их нужно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специально обучать. Данный вид деятельности не просто доступен детям – он</w:t>
      </w:r>
      <w:r w:rsidR="00D1526D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важен для углубления их пространственных представлений. У детей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продолжает развиваться восприятие, однако они не всегда могут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одновременно учитывать несколько различных признаков. Развивается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образное мышление. Продолжают развиваться навыки обобщения 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lastRenderedPageBreak/>
        <w:t>рассуждения, но они в значительной степени еще ограничиваются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наглядными признаками ситуации. Продолжает развиваться воображение,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однако часто приходится констатировать снижение развития воображения в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этом возрасте в сравнении со старшей группой. Это можно объяснить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различными влияниями, в том числе и средств массовой информации,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приводящими к стереотипности детских образов. Продолжает развиваться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внимание, оно становится произвольным. В некоторых видах деятельности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время произвольного сосредоточения достигает 30 минут. У детей продолжает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развиваться речь: ее звуковая сторона, грамматический строй, лексика.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Развивается связная речь. В высказываниях детей отражаются как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расширяющийся словарь, так и характер обобщений, формирующихся в этом</w:t>
      </w:r>
      <w:r w:rsidRPr="004A476F">
        <w:rPr>
          <w:sz w:val="28"/>
          <w:szCs w:val="28"/>
        </w:rPr>
        <w:br/>
      </w:r>
      <w:r w:rsidRPr="004A476F">
        <w:rPr>
          <w:rStyle w:val="fontstyle21"/>
          <w:rFonts w:ascii="Times New Roman" w:hAnsi="Times New Roman"/>
        </w:rPr>
        <w:t>возрасте. дети начинают активно употреблять обобщающие существительные,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синонимы, антонимы, прилагательные и т.д. В результате правильно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организованной работы у детей развивается диалогическая и некоторые виды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монологической речи. В подготовительной к школе группе завершается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дошкольный возраст. Основные достижения связаны с освоением мира вещей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как предметов человеческой культуры и освоения формы позитивного</w:t>
      </w:r>
      <w:r w:rsidR="0061013B" w:rsidRPr="004A476F">
        <w:rPr>
          <w:rStyle w:val="fontstyle21"/>
          <w:rFonts w:ascii="Times New Roman" w:hAnsi="Times New Roman"/>
        </w:rPr>
        <w:t xml:space="preserve"> </w:t>
      </w:r>
      <w:r w:rsidRPr="004A476F">
        <w:rPr>
          <w:rStyle w:val="fontstyle21"/>
          <w:rFonts w:ascii="Times New Roman" w:hAnsi="Times New Roman"/>
        </w:rPr>
        <w:t>общения с людьми.</w:t>
      </w:r>
    </w:p>
    <w:p w:rsidR="00DA71A6" w:rsidRPr="004A476F" w:rsidRDefault="00AF72B2" w:rsidP="004A476F">
      <w:pPr>
        <w:pStyle w:val="Default"/>
        <w:ind w:left="567" w:firstLine="426"/>
        <w:rPr>
          <w:rStyle w:val="fontstyle01"/>
          <w:rFonts w:ascii="Times New Roman" w:hAnsi="Times New Roman"/>
        </w:rPr>
      </w:pPr>
      <w:r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 xml:space="preserve">1.4.1. </w:t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речи детей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компонентов речи детей 5-6-го года жизни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Фразовая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Имеется развернутая фразовая речь с элементами лексико-грамматического и фонетико-фонематического недоразвития; в активной речи ребенок пользуется в основном простыми предложениями; затрудняется или не умеет распространять простые предложения и строить сложные.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Понимание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Понимание обращенной к ребенку речи приближено к норме, но остаются затруднения в понимании изменений слов, выраженных приставками, суффиксами, в различении оттенков значений однокоренных слов, усвоении логико-грамматических структур, отражающих причинно-следственные, временные, пространственные и другие связи и отношения.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Словарный запас.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Ребенок пользуется всеми частями речи, однако при этом заметно преобладание существительных и глаголов, недостаточно прилагательных (особенно относительных), наречий; предлоги, даже простые, употребляет с ошибками; характерно неточное употребление глаголов, замена названий частей предметов названиями целых предметов; страдает навык словообразования и словотворчества.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Грамматический строй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Ребенок правильно употребляет простые грамматические формы, но допускает специфические ошибки: Неправильное согласование имен прилагательных с именами существительными в роде, числе, падеже; имен числительных с именами существительными; пропуски и замены предлогов; ошибки в ударениях и падежных окончаниях.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Звукопроизношение.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Произносительные возможности детей улучаются, но по-прежнему могут оставаться все виды нарушений (чаще всего свистящий и шипящий сигматизмы, ротацизм, ламбдацизм, дефекты озвончения); характерны нестойкие замены, когда звук в разных словах произносится по-разному, и замены групп звуков более простыми по артикуляции.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Слоговая структура слова.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Характерны сокращения количества слогов, перестановка слогов и звуков, замена и уподобление слогов, сокращение звуков при стечении согласных. Особенно страдает звуконаполняемость слов.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Фонематическое восприятие.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Недостаточно развиты фонематический слух и фонематическое восприятие; готовность к звуковому анализу и синтезу самостоятельно не формируется.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Характеристика возрастных и индивидуальных особенностей компонентов речи детей 6-8-го года жизни с ОНР.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составе группы детей с  ОНР первого года обучения по состоянию устной речи условно выделяют две неравные подгруппы. К первой подгруппе относится 70 – 80%, ко второй – 20 – 30% детей.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Фразовая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достаточно свободно владеют фразовой речью: адекватно отвечают на вопросы, могут построить высказывание в пределах близкой темы, при этом доминируют элементы ситуативности. В активной речи дети пользуются в основном простыми предложениями, состоящими из подлежащего, сказуемого и дополнения; в распространении простых предложений затрудняются.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Испытывают затруднения и в использовании сложных предложений. Структура сложносочиненных предложений упрощена, часто пропускаются члены предложения; редко используются разделительные и противительные союзы. Не всегда правильно строятся сложноподчиненные предложения. Детьми не усвоены подчинительные союзы, поэтому в их речи отсутствуют условные, уступительные, определительные придаточные предложения.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этой подгруппы в сравнении с первой имеют более ограниченный опыт речевой деятельности и низкий уровень автоматизированности речевых навыков, что обусловлено недостаточностью овладения языковыми средствами.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самостоятельной речи они нуждаются в смысловых опорах и помощи взрослых. Их высказывания чаще носят фрагментарный характер; отмечаются нарушения модели предложений; инверсии, пропуск главных и второстепенных членов предложения. Опускаются, заменяются, неправильно употребляются союзы и сложные слова.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Понимание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У детей уровень понимания обращенной к ним речи приближается к норме (расчлененный уровень). Дети умеют вслушиваться в речь логопеда, различать задания, обращения к одному и нескольким лицам. Понимают вопросы косвенных падежей и адекватно реагируют на них. Могут выполнять 4-, 5-ступенчатые словесные инструкции. Различают слова, близкие 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по звучанию, воспринимают изменения значений, которые вносятся отдельными частями слова – флексиями, приставками, суффиксами. Однако метафоры и сравнения, переносное значение слов для их понимания недоступны.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понимание обращенной к ним речи находится на предикативном уровне. Они недостаточно различают изменения значений, обусловленные употреблением разных приставок, суффиксов и флексий; не во всех случаях понимают вопросы косвенных падежей (чем? кому? с кем? и др.).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Словарный запас.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Словарный запас детей на втором году обучения значительно возрастает, но всеже отстает от возрастной нормы. Дети пользуются всеми частями речи, но не всегда употребляют их точно.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Активный словарь включает, в основном, слова, обозначающие конкретные предметы и действия; в нем мало слов, обозначающих отвлеченные и обобщающие понятия, недостаточно прилагательных, особенно относительных, наречий; предлоги, даже простые, употребляются с ошибками. Лексический запас характеризуется стереотипностью, частым употреблением одних и тех же слов. Большие трудности дети испытывают при подборе синонимов, однокоренных слов, антонимов.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Количественный диапазон употребляемых детьми слов невелик. Словарный запас у них значительно беднее, чем у детей 1-й подгруппы, не только по количественным, но и по качественным показателям.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Дети овладели основными значениями слов, выраженными их корневой частью, но не различают изменения значений, выражаемых приставками, суффиксами, флексиями. Недостаточно усвоили обобщающие слова (транспорт, обувь, профессии и др.). Нередко заменяют родовые понятия видовыми – словами (вместо деревья – елочки), словосочетаниями или предложениями (вместо грядка – огурчики тут растут). Задания на подбор однокоренных слов, синонимов, образование сложных слов детям этой подгруппы недоступны.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Грамматический строй речи.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На втором году обучения у детей с ОНР остаются ошибки грамматического оформления речи.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Наиболее характерные ошибки у детей – смешение форм склонения, трудности при овладении предложными конструкциями, ошибки в употреблении форм множественного числа с использованием непродуктивных окончаний.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В активной речи правильно употребляются только простые и хорошо отработанные предлоги (в, на, под). При использовании сложных предлогов (из-за, из-под) появляются ошибки – замена и смешение.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допускают специфические ошибки в согласовании прилагательных с существительными в роде, числе, падеже, а также числительных с существительными; в употреблении предлогов (пропуск, замена); в ударениях и падежных окончаниях.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Звукопроизношение.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 Эта сторона речи у детей ко второму году обучения в значительной степени сформирована, однако еще встречаются недостатки в звуковом воспроизведении слов: недифференцированное произнесение 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некоторых звуков, в основном свистящих, шипящих, аффрикат и соноров.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Произносительные возможности детей улучшаются, но у них могут оставаться различные виды нарушений: постановка соноров отсрочивается, трудно идет автоматизация поставленных звуков, характерны нестойкие замены.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Слоговая структура.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достаточно свободно пользуются словами разной слоговой структуры и звуконаполняемости. Нарушения встречаются в воспроизведении наиболее трудных или малоизвестных слов: смешение, перестановки и замены звуков и слогов; сокращения при стечениях согласных в слове.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Уровень воспроизведения слоговой структуры у детей этой подгруппы ниже, чем у детей 1-й подгруппы. Они могут правильно повторить за логопедом трех-, четырехсложные слова, но нередко искажают их в самостоятельной речи, допуская сокращение количества слогов и ошибки при передаче звуконаполняемости слов – перестановки, замены звуков и слогов, сокращения при стечении согласных, уподобления.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Фонематическое восприятие.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Дети уверенно справляются с выделением заданного звука в ряду других звуков, слышат и определяют место изучаемого звука в слове, овладевают навыком звуко-слогового анализа и синтеза прямого слога и односложных слов типа мак.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при выполнении специальных заданий возникают специфические трудности: они не удерживают слоговой ряд (вместо трех слогов называют два), фразу; с ошибками определяют место звука в слове; испытывают трудности в овладении звуковым анализом прямого слога и односложных слов (опускают гласный звук).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Связная речь.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1-я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 детей в связной речи присутствуют элементы ситуативности. Возникают затруднения в использовании сложных предложений, особенно заметные при составлении рассказов по картинке и в спонтанных высказываниях. Простые предложения в самостоятельных рассказах детей нередко состоят только из подлежащего, сказуемого и дополнения, что связано с недостаточностью в их лексическом запасе прилагательных, числительных, наречий, причастий, деепричастий. Однако дети без помощи логопеда могут составить несложный рассказ по картинке, рассказать об интересном событии, пересказать простой текст. </w:t>
      </w:r>
      <w:r w:rsidR="00DA71A6" w:rsidRPr="004A476F">
        <w:rPr>
          <w:rFonts w:eastAsia="Times New Roman"/>
          <w:sz w:val="28"/>
          <w:szCs w:val="28"/>
          <w:lang w:eastAsia="ru-RU"/>
        </w:rPr>
        <w:br/>
      </w:r>
      <w:r w:rsidR="00DA71A6" w:rsidRPr="004A476F">
        <w:rPr>
          <w:rFonts w:eastAsia="Times New Roman"/>
          <w:i/>
          <w:iCs/>
          <w:sz w:val="28"/>
          <w:szCs w:val="28"/>
          <w:shd w:val="clear" w:color="auto" w:fill="FFFFFF"/>
          <w:lang w:eastAsia="ru-RU"/>
        </w:rPr>
        <w:t>2-я подгруппа.</w:t>
      </w:r>
      <w:r w:rsidR="00DA71A6" w:rsidRPr="004A476F">
        <w:rPr>
          <w:rFonts w:eastAsia="Times New Roman"/>
          <w:sz w:val="28"/>
          <w:szCs w:val="28"/>
          <w:shd w:val="clear" w:color="auto" w:fill="FFFFFF"/>
          <w:lang w:eastAsia="ru-RU"/>
        </w:rPr>
        <w:t> Уровень развития связной речи у детей этой подгруппы гораздо ниже. При составлении рассказов по картинке, пересказе им требуются словесные и изобразительные подсказки. В процессе рассказа появляются длительные паузы между синтагмами и короткими фразами. Степень самостоятельности при свободных высказываниях низкая. Нередко рассказы детей носят фрагментарный характер, поэтому они периодически нуждаются в смысловых опорах и помощи взрослого. </w:t>
      </w:r>
    </w:p>
    <w:p w:rsidR="00DA71A6" w:rsidRPr="004A476F" w:rsidRDefault="00DA71A6" w:rsidP="004A476F">
      <w:pPr>
        <w:spacing w:before="240"/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AF72B2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. Целевые ориентиры реализации </w:t>
      </w:r>
      <w:r w:rsidR="005834DE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для обучающихся с ТНР</w:t>
      </w:r>
      <w:r w:rsidR="005834DE">
        <w:rPr>
          <w:rFonts w:ascii="Times New Roman" w:hAnsi="Times New Roman" w:cs="Times New Roman"/>
          <w:b/>
          <w:bCs/>
          <w:sz w:val="28"/>
          <w:szCs w:val="28"/>
        </w:rPr>
        <w:t xml:space="preserve"> (дети 5-8</w:t>
      </w:r>
      <w:r w:rsidR="00941093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летнего возраста)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A71A6" w:rsidRPr="004A476F" w:rsidRDefault="00DA71A6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>В соответствии с особенностями психофизического развития ребенка с ТНР, планируемые результаты освоения Программы предусмо</w:t>
      </w:r>
      <w:r w:rsidR="005834DE">
        <w:rPr>
          <w:rFonts w:ascii="Times New Roman" w:hAnsi="Times New Roman" w:cs="Times New Roman"/>
          <w:sz w:val="28"/>
          <w:szCs w:val="28"/>
        </w:rPr>
        <w:t>трены в ряде целевых ориентиров: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1) проявляет мотивацию к занятиям, попытки планировать (с помощью педагогического работника) деятельность для достижения какой-либо (конкретной) цели;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понимает и употребляет слова, обозначающие названия предметов, действий, признаков, состояний, свойств, качеств;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использует слова в соответствии с коммуникативной ситуацией;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различает разные формы слов (словообразовательные модели и грамматические формы);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5) использует в речи сложносочиненные предложения с сочинительными союзами;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6) пересказывает (с помощью педагогического работника) небольшую сказку, рассказ, с помощью педагогического работника рассказывает по картинке;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7) составляет описательный рассказ по вопросам (с помощью педагогического работника), ориентируясь на игрушки, картинки, из личного опыта;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8) владеет простыми формами фонематического анализа;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9) использует различные виды интонационных конструкций;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10) выполняет взаимосвязанные ролевые действия, изображающие социальные функции людей, понимает и называет свою роль;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11) использует в ходе игры различные натуральные предметы, их модели, предметы-заместители;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передает в сюжетно-ролевых и театрализованных играх различные виды социальных отношений;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13) стремится к самостоятельности, проявляет относительную независимость от педагогического работника;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14) проявляет доброжелательное отношение к детям, педагогическим работником, оказывает помощь в процессе деятельности, благодарит за помощь;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15) занимается различными видами детской деятельности, не отвлекаясь, в течение некоторого времени (не менее 15 мин.);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16)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17) осуществляет "пошаговое" планирование с последующим словесным отчетом о последовательности действий сначала с помощью педагогического работника, а затем самостоятельно;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18) 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 года и части суток;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19) использует схему для ориентировки в пространстве;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20) владеет ситуативной речью в общении с другими детьми и с педагогическим работником, элементарными коммуникативными умениями, взаимодействует с окружающими, используя речевые и неречевые средства общения;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21) может самостоятельно получать новую информацию (задает вопросы, экспериментирует);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22) в речи употребляет все части речи, кроме причастий и деепричастий, проявляет словотворчество;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23) сочиняет небольшую сказку или историю по теме, рассказывает о своих впечатлениях, высказывается по содержанию литературных произведений (с помощью педагогического работника и самостоятельно);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24) изображает предметы с деталями, появляются элементы сюжета, композиции;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25) 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 свойства;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26) знает основные цвета и их оттенки;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27) сотрудничает с другими детьми в процессе выполнения коллективных работ;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28) внимательно слушает музыку, понимает и интерпретирует выразительные средства музыки, проявляя желание самостоятельно заниматься музыкальной деятельностью;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29) выполняет двигательные цепочки из трех-пяти элементов;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30) выполняет общеразвивающие упражнения, ходьбу, бег в заданном темпе;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31) описывает по вопросам педагогического работника свое самочувствие, может привлечь его внимание в случае плохого самочувствия, боли;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DA71A6" w:rsidRPr="004A476F" w:rsidRDefault="0024019B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r w:rsidRPr="004A476F">
        <w:rPr>
          <w:rFonts w:ascii="Times New Roman" w:hAnsi="Times New Roman" w:cs="Times New Roman"/>
          <w:b/>
          <w:iCs/>
          <w:sz w:val="28"/>
          <w:szCs w:val="28"/>
        </w:rPr>
        <w:t>1.5.1.</w:t>
      </w:r>
      <w:r w:rsidR="00DA71A6" w:rsidRPr="004A476F">
        <w:rPr>
          <w:rFonts w:ascii="Times New Roman" w:hAnsi="Times New Roman" w:cs="Times New Roman"/>
          <w:b/>
          <w:iCs/>
          <w:sz w:val="28"/>
          <w:szCs w:val="28"/>
        </w:rPr>
        <w:t xml:space="preserve"> Целевые ориентиры на этапе завершения освоения Программы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.</w:t>
      </w:r>
    </w:p>
    <w:p w:rsidR="00DA71A6" w:rsidRPr="005834DE" w:rsidRDefault="00DA71A6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К концу данного возрастного этапа ребенок: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1) обладает сформированной мотивацией к школьному обучению;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усваивает значения новых слов на основе знаний о предметах и явлениях окружающего мира;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употребляет слова, обозначающие личностные характеристики, многозначные;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умеет подбирать слова с противоположным и сходным значением;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5) правильно употребляет основные грамматические формы слова;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 xml:space="preserve">6) составляет различные виды описательных рассказов (описание, повествование, с элементами рассуждения) с соблюдением цельности и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связности высказывания, составляет творческие рассказы;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7) 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8) 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9) правильно произносит звуки (в соответствии с онтогенезом);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10) 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11) выбирает род занятий, участников по совместной деятельности, избирательно и устойчиво взаимодействует с детьми;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12) участвует в коллективном создании замысла в игре и на занятиях;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13) передает как можно более точное сообщение другому, проявляя внимание к собеседнику;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14) 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15) отстаивает усвоенные нормы и правила перед ровесниками и педагогическим работником, стремится к самостоятельности, проявляет относительную независимость от педагогического работника;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16) 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17) 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18) 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19) определяет пространственное расположение предметов относительно себя, геометрические фигуры;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20) владеет элементарными математическими представлениями: количество в пределах десяти, знает цифры 0, 1-9, соотносит их с количеством предметов, решает простые арифметические задачи устно, используя при необходимости в качестве счетного материала символические изображения;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21) определяет времена года, части суток;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22) самостоятельно получает новую информацию (задает вопросы, экспериментирует);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23) 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обучающихся;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24) составляет рассказы по сюжетным картинкам и по серии сюжетных картинок, используя графические схемы, наглядные опоры;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25) составляет с помощью педагогического работника небольшие сообщения, рассказы из личного опыта;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26) владеет предпосылками овладения грамотой;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27) стремится к использованию различных средств и материалов в процессе изобразительной деятельности;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28) 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29) проявляет интерес к произведениям народной, классической и современной музыки, к музыкальным инструментам;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30) сопереживает персонажам художественных произведений;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31) выполняет основные виды движений и упражнения по словесной инструкции педагогических работников: согласованные движения, а также разноименные и разнонаправленные движения;</w:t>
      </w:r>
      <w:r w:rsidR="005834DE">
        <w:rPr>
          <w:rFonts w:ascii="Times New Roman" w:hAnsi="Times New Roman" w:cs="Times New Roman"/>
          <w:sz w:val="28"/>
          <w:szCs w:val="28"/>
        </w:rPr>
        <w:br/>
        <w:t>3</w:t>
      </w:r>
      <w:r w:rsidRPr="004A476F">
        <w:rPr>
          <w:rFonts w:ascii="Times New Roman" w:hAnsi="Times New Roman" w:cs="Times New Roman"/>
          <w:sz w:val="28"/>
          <w:szCs w:val="28"/>
        </w:rPr>
        <w:t>2) осуществляет элементарное двигательное и словесное планирование действий в ходе спортивных упражнений;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33) знает и подчиняется правилам подвижных игр, эстафет, игр с элементами спорта;</w:t>
      </w:r>
      <w:r w:rsidR="005834DE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34) владеет элементарными нормами и правилами здорового образа жизни (в питании, двигательном режиме, закаливании, при формировании полезных привычек).</w:t>
      </w:r>
    </w:p>
    <w:p w:rsidR="00C64188" w:rsidRPr="004A476F" w:rsidRDefault="00DA71A6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 итоге логопедической работы дети должны научиться: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обращенную речь в соответствии с параметрами возрастной нормы;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фонетически правильно оформлять звуковую сторону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правильно передавать слоговую структуру слов, используемых в самостоятельной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пользоваться в самостоятельной речи простыми распространенными и сложными предложениями, владеть навыками объединения их в рассказ;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элементарными навыками пересказа;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навыками диалогической речи;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проч.;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 дальнейшем осуществляется совершенствование всех компонентов языковой системы.</w:t>
      </w:r>
    </w:p>
    <w:p w:rsidR="00941093" w:rsidRPr="004A476F" w:rsidRDefault="0024019B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1.5.2. Направление  развития в основных образовательных областях   детей </w:t>
      </w:r>
      <w:r w:rsidR="00DA71A6"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5-6 лет:</w:t>
      </w:r>
      <w:r w:rsidR="00DA71A6" w:rsidRPr="004A476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гармонично физически развивается, в двигательной деятельности проявляет хорошую координацию, быстроту, силу, выносливость, гибкость.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Уверенно и активно выполняет основные элементы техники основных движений, общеразвивающих и спортивных упражнений, свободно ориентируется в пространстве.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Переносит освоенные упражнения в самостоятельную деятельность.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Самостоятельная двигательная деятельность разнообразна. Ребёнок самостоятельно играет в подвижные игры, активно общаясь со сверстниками и воспитателем, проявляет инициативность, контролирует и соблюдает правила.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элементарное творчество в двигательной деятельности: видоизменеяет физические упражнения, создаёт комбинации из знакомых упражнений, передаёт образы персонажей в подвижных играх.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Осуществляет перенос опыта здоровьесберегающей деятельности в игру, соблюдает правила здоровьесберегающего и безопасного поведения во взаимодействии со сверстниками.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Социально – коммуникативное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активен в самообслуживании, стремится помогать взрослому в организации процесса питания, режимных моментов.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играх наблюдается разнообразие сюжетов. Ребёнок называет свои игровые действия, называет роль до начала игры, обозначает свою новую роль по ходу игры. Вступает в ролевой диалог, отвечает на вопросы и задаёт их соответственно принятой роли. Играя индивидуально, ведёт диалог с игрушками, комментирует их «действия», говорит разными голосами за разных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персонажей.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самостоятельность в выборе и использовании предметов – заместителей, с интересом включается в ролевой диалог со сверстниками, может вести ролевой диалог с игрушкой – партнёром.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интерес к игровому экспериментированию с предметами и материалами.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играх с правилами принимает игровую задачу, проявляет интерес к результату, выигрышу.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Доброжелателен в общении с партнёрами по игре. Выполняет правила общения со взрослыми.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Внимателен к словам и оценкам взрослых, стремится к положительным формам поведения.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Откликается на эмоции близких людей и друзей.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Понимает и словесно выражает некоторые свои эмоции, может рассказать о том, что умеет делать самостоятельно, положительно оценивает свои возможности. Ребёнок самостоятелен в самообслуживании, сам ставит цель, видит необходимость выполнения определённых действий и достижения результата. 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Стремится к выполнению трудовых обязанностей, охотно включается в совместный труд со взрослыми или сверстниками.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Познавательное развитие.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интерес к познанию, обследованию незнакомых предметов, их свойствам.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Рассматривает, обследует предмет, по - разному действуя с ним по собственной инициативе, активно обсуждает с детьми и взрослым сам процесс и результаты обследования.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Любит экспериментировать, с удовольствием включается в поисково- исследовательскую деятельность, организует собственную деятельность по исследованию свойств и качеств предметов и материалов.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Способен к целенаправленному наблюдению за объектами в процессе организованного взрослым восприятия и самостоятельной деятельности. Проявляет любознательность: задаёт разнообразные поисковые вопросы, высказывает мнения, делится впечатлениями, стремится отразить их в продуктивной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Умеет выполнять сенсорный анализ, выделяя не только наиболее выраженные, но и скрытые в предметах качества и свойства.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Понимает слова, обозначающие свойства предметов и способы обследования, верно использует их в своей речи.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Адекватно передаёт отношение цветов, размеров, форм, пропорции, структуру в изобразительной и конструктивной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интерес к природным объектам, особенностям их жизни.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Называет геометрические формы, размеры, сравнивает предметы, сосчитывает, группирует по признакам сходства и различия.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Речевое развитие: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инициативу и активность в общении; решает бытовые и игровые задачи посредством общения со взрослыми и сверстниками; узнаёт новую информацию, выражает просьбу, желание, без напоминания взрослого здоровается, прощается, благодарит и т.д.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Инициативен в разговоре, отвечает на вопросы, задаёт встречные. Проявляет интерес и самостоятельность в использовании простых форм объяснительной речи.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Все звуки произносит чётко, пользуется средствами эмоциональной и речевой выразительности.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Самостоятельно пересказывает рассказы и стихи, с небольшой помощью взрослого составляет описательные и сюжетные рассказы, сочиняет загадки.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внимательно и с интересом слушает чтение или рассказывание. Просит взрослого прочитать новое литературное произведение, охотно его обсуждает, отвечает на вопросы по содержанию, устанавливает причинные связи, объясняет мотивы поступков героев.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Имеет представление об особенностях литературных жанров: загадка, сказка, рассказ, стихотворение и небылица.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Пересказывает знакомые и вновь прочитанные сказки и рассказы, выразительно рассказывает наизусть прибаутки, стихи и поэтические сказки, придумывает короткие описательные загадки.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 – эстетическое развитие: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проявляет желание общаться с прекрасным, любит заниматься изобразительной деятельностью со взрослым и самостоятельно.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Различает некоторые предметы народных промыслов по материалам, содержанию, выделяет и поясняет их особенности.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процессе восприятия предметов и явлений окружающего мира искусства различает формы, размеры, цвета. При косвенной помощи взрослого может внимательно рассматривать художественный образ, отмечать некоторые свойства выразительности, соотносить воспринимаемое с собственным опытом.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 процессе собственной деятельности (в рисовании, лепке, аппликации) стремится создавать выразительные и интересные образы, выбирает при небольшой помощи взрослого, правильно использует материалы и инструменты.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Владеет отдельными техническими и изобразительными умениями, освоил некоторые способы создания изображения в разных видах деятельности (в лепке, аппликации, рисовании, конструировании) и применяет их в совместной со взрослым и самостоятельной деятельности.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 поддержке педагога принимает участие в процессе выполнения 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коллективных работ.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может установить связь между средствами выразительности и содержанием музыкально – художественного образа.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Владеет элементарными вокальными приёмами. Чисто интонирует попевки в пределах знакомых интервалов.</w:t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</w:r>
    </w:p>
    <w:p w:rsidR="00DA71A6" w:rsidRPr="004A476F" w:rsidRDefault="0024019B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1.5.3. Направление  развития в основных образовательных областях   детей  6-8 лет:</w:t>
      </w:r>
      <w:r w:rsidRPr="004A476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Физическое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гармонично развивается, его двигательный опыт богат (объём освоенных основных движений, общеразвивающих упражнений, спортивных упражнений).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двигательной деятельности проявляет хорошую выносливость, быстроту, силу, координацию, гибкость.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поведении чётко выражена потребность в двигательной деятельности и физическом совершенствовании. Проявляет высокий, стойкий интерес к новым и знакомым физическим упражнениям, избирательность и инициативу при выполнении упражнений.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Уверенно, в заданном темпе и ритме, выразительно выполняет упражнения. Способен творчески составить несложные комбинации из знакомых упражнений.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Проявляет необходимый самоконтроль и самооценку. Стремится к лучшему результату, осознаёт зависимость между качеством выполнения упражнения и его результатом. Способен самостоятельно привлечь внимание других детей и организовать знакомую игру.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самостоятельной деятельности ребёнок с удовольствием общается со сверстниками, проявляя познавательную и деловую активность, эмоциональную отзывчивость.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мотивирован к сбережению своего здоровья и здоровья окружающих его людей.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Имеет представления о своём здоровье, знает, как можно поддержать, сохранить и укрепить его, решает некоторые задачи здорового образа жизни и безопасного поведения: умеет обслужить себя и владеет полезными привычками, элементарными навыками личной гигиены, умеет определить состояние своего здоровья, владеет культурой приёма пищи, проявляет интерес к закаливающим процедурам и спортивным упражнениям.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Ребёнок проявляет интерес к правилам безопасного поведения. Умеет соблюдать их в подвижных играх, в спортивном зале, на улице и т.д.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Социально – коммуникативное развитие.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Согласовывает в игровой деятельности свои интересы и интересы партнёров, умеет объяснить замыслы, адресовать обращение партнёрам. Эмоциональный фон общения положительный. Распределяет роли до начала игры и строит своё поведение, придерживаясь роли. Игровое взаимодействие сопровождается речью, соответствующей роли.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Проявляет интерес к игровому экспериментированию, к развивающим и познавательным играм. В играх с правилами действует в точном соответствии с ними.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 игре решает спорные вопросы и улаживает конфликты с помощью речи: убеждает, доказывает, объясняет. Заботится о младших, помогает им, защищает тех, кто слабее. Может сам или с небольшой помощью взрослого оценивать свои поступки и поступки сверстников. Соблюдает элементарные общепринятые нормы и правила поведения в детском саду и на улице. В повседневной жизни самостоятельно использует в общении «вежливые» слова.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Владеет навыками самообслуживания.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осмысленно проявляет интерес к правилам безопасного поведения, умеет соблюдать их. Умеет привлечь внимание взрослого в случае возникновения неожиданных, опасных для жизни и здоровья ситуаций. </w:t>
      </w:r>
    </w:p>
    <w:p w:rsidR="00C91F76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Ребенок знает и называет свое имя и фамилию, имена и отчества родителей. Знает, где работают родители, как важен для общества их труд. Знает семейные праздники. Имеет постоянные обязанности по дому. Может рассказать о своем родном городе, назвать улицу, на которой живет. Имеет представление о стране, столице, флаге, гербе, мелодии гимна </w:t>
      </w:r>
    </w:p>
    <w:p w:rsidR="00DA71A6" w:rsidRPr="004A476F" w:rsidRDefault="001B1C3A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Результаты освоения части программы, формируемой участниками образовательных отношений (Краеведение) </w:t>
      </w:r>
      <w:r w:rsidRPr="00C91F7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Ребенок имеет представления о Липецке и Липецкой области, знает птиц и животных из Красной книги Липецкой области, заповедники, значимые промышленные предприятия, знает его достопримечательности памятники, площади. Знает направления народно-прикладного искусства, традиции и обряды Липецкого края.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1A6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Познавательное развитие: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Ребёнок проявляет интерес к самостоятельному познанию, обследованию предметов, выделению их свойств и качеств. Использует различные источники информации (кино, литература и др.).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рассматривать и обследовать предметы, осознанно используя разные органы чувств.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собственной инициативе организует собственную деятельность экспериментирования по исследованию свойств и качеств предметов и материалов.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целенаправленно наблюдать за объектами в самостоятельной деятельности.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Умеет выделять сенсорный анализ, выделяя в предметах разные качества и свойства (не менее 4-5).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Решает интеллектуальные задачи в поисковой деятельности, рассуждает, выдвигает проблемы и высказывает своё мнение по поводу их решения.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Владеет основными способами познания: сравнением, упорядочиванием и группировкой предметов по разным признакам, счётом, измерением; рассуждает, аргументирует свои действия. Ориентируется в окружающем пространстве, понимает смысл пространственных отношений. Умеет устанавливать последовательность различных событий. </w:t>
      </w:r>
    </w:p>
    <w:p w:rsidR="00DA71A6" w:rsidRPr="004A476F" w:rsidRDefault="00DA71A6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Способен конструировать по собственному замыслу. Может использовать простые схематичные изображения для решения несложных задач, строить по схеме, решать лабиринтные задачи. Способен рассуждать и давать адекватные объяснения, если анализируемые отношения не выходят за пределы его наглядного опыта.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Речевое развитие: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Ребёнок активно общается со сверстниками и взрослыми, Проявляет познавательную и деловую активность.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Инициативен и самостоятелен в придумывании сказок, рассказов, не повторяет рассказов других, пользуется разнообразными средствами выразительности.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Может сочинять оригинальные и последовательно разворачивающиеся истории и рассказывать их сверстникам и взрослым. Использует все части речи, активно занимается словотворчеством, использует синонимы и антонимы, безошибочно пользуется словами и понятиями.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умение поддерживать беседу, высказывает свою точку зрения, согласие или несогласие с ответом товарища, делится впечатлениями со сверстниками, задаёт вопросы.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Проявляет стремление к постоянному общению с книгой. Различает основные жанры литературных произведений, имеет представления о некоторых их особенностях. Активно и творчески проявляет себя в игровой деятельности по литературному произведению, в сочинении загадок, сказок, рассказов.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Художественно – эстетическое развитие.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Любит рисовать, лепить, создавать конструктивные постройки и аппликации, делает это по собственной инициативе.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Понимает художественный образ, обращает внимание на наиболее яркие средства выразительности (цвет, ритм, композицию и др.), некоторые 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особенности построения композиции в произведениях живописи и графики, средства архитектуры, декоративно – прикладного искусства.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Уверенно использует освоенные техники, создаёт оригинальные выразительные образы, верно подбирает для их создания средства выразительности.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Может организовать рабочее место; проявляет аккуратность и собранность в процессе выполнения, бережное отношение к материалам, инструментам.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Музыкально эрудирован, имеет представления о жанрах музыки. Проявляет себя в разных видах музыкальной исполнительской деятельности. Активен в театрализации. Участвует в инструментальных импровизациях.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 итоге логопедической работы дети должны научиться: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Речь должна соответствовать языковым нормам по всем параметрам.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Дети должны уметь: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свободно составлять рассказы, пересказы;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владеть навыками творческого рассказывания;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адекватно употреблять в самостоятельной речи простые и сложные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предложения, усложняя их придаточными причины и следствия, однородными членами предложения;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и использовать в самостоятельной речи простые и сложные 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предлоги;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понимать и применять в речи все лексико-грамматические категории слов;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овладеть навыками словообразования разных частей речи, переносить эти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навыки на другой лексический материал;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оформлять речевое высказывание в соответствии с фонетическими нормами русского языка;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овладеть правильным звуко-слоговым оформлением речи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Условия, определяющие их готовность к школьному обучению: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 фонематическое восприятие;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 первоначальные навыки звукового и слогового анализа и синтеза;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 графо-моторные навыки;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  <w:t>•элементарные навыки письма и чтения.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Результатом успешной коррекционно-логопедической работы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данной программе можно считать следующее: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Ребенок адекватно использует вербальные и невербальные средства общения: умеет пра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вильно произносить все звуки родного (русского) языка в соответствии с языковой нор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мой; умеет во время речи осуществлять правильное речевое дыхание, ритм речи и интона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цию;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Ребёнок овладел универсальными предпосылками учебной деятельности - умениями ра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ботать по правилу и по образцу, слушать взрослого и выполнять его инструкции: умеет дифференцировать на слух гласные и согласные, твёрдые и мягкие согласные звуки, звон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кие и глухие согласные звуки; умеет выделять первый и последний звук в слове; положе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ние заданного звука в слове;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придумывает слова на заданный звук и правильно воспроиз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водит цепочки из 3-4 звуков, слогов, слов; самостоятельно выполняет звуковой анализ и синтез слов разной слоговой структуры;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Ребёнок владеет средствами общения и способами взаимодействия, способен изменять стиль общения в зависимости от ситуации с взрослыми и сверстниками: усваивает новые слова, относящиеся к различным частям речи, смысловые и эмоциональные оттенки зна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чений слов, переносное значение слов и словосочетаний. Применяет их в собственной ре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чи. Подбирает однокоренные и образовывает новые слова. Согласовывает слова в числе, роде, падеже. Исправляет деформированное высказывание. Самостоятельно составляет рассказ по картинке, по серии картинок, пересказывает тексты, используя развёрнутую фразу;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Педагоги и родители детей с нарушениями речи включены в коррекционно-образовательный процесс, взаимодействуют с учителем – логопедом, в результате этого у ребёнка сформированы первичные представления о себе, семье, обществе, госу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дарстве, мире и природе: в соответствии с возрастными возможностями уточнён и обоб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щён словарь, сформирован грамматический строй речи, достаточно развита связная речь по лексическим темам в соответствии с образовательной программой дошкольного учреждения.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29DE" w:rsidRPr="004A47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1.6.</w:t>
      </w:r>
      <w:r w:rsidRPr="004A47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Учёт индивидуальных траекторий развития детей при прогнозировании планируемых результатов.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прогнозировании результатов освоения Программы учитываются индивидуальные различия детей, которые выявляются в ходе педагогической диагностики. 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планирования полноценной коррекционно-развивающей работы учителем-логопедом два раза в год(в сентябре и мае)проводится диагностическое обследование речи. Результаты обследования и динамика развития фиксируются в речевой карте.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необходимости используется психологическая диагностика развития детей, которую проводит педагог-психолог. Участие ребёнка в психологической диагностике допускается только с согласия родителей (законных представителей).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психолого-педагогического сопровождения ребёнка.</w:t>
      </w:r>
    </w:p>
    <w:p w:rsidR="00DA71A6" w:rsidRPr="004A476F" w:rsidRDefault="00DA71A6" w:rsidP="004A476F">
      <w:pPr>
        <w:spacing w:after="0" w:line="240" w:lineRule="auto"/>
        <w:ind w:left="567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диагностики используются исключительно для решения следующих задач:</w:t>
      </w:r>
      <w:r w:rsidRPr="004A476F">
        <w:rPr>
          <w:rFonts w:ascii="Times New Roman" w:eastAsia="Times New Roman" w:hAnsi="Times New Roman" w:cs="Times New Roman"/>
          <w:sz w:val="28"/>
          <w:szCs w:val="28"/>
        </w:rPr>
        <w:br/>
        <w:t xml:space="preserve">1)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  <w:r w:rsidRPr="004A476F">
        <w:rPr>
          <w:rFonts w:ascii="Times New Roman" w:eastAsia="Times New Roman" w:hAnsi="Times New Roman" w:cs="Times New Roman"/>
          <w:sz w:val="28"/>
          <w:szCs w:val="28"/>
        </w:rPr>
        <w:br/>
        <w:t xml:space="preserve">2)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оптимизации работы с группой детей.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педагогической диагностики выстраиваются индивидуальные образовательные траектории развития детей, обеспечивающие воспитанникам равные стартовые возможности при поступлении в школу.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успешного усвоения детьми Программы разрабатываются индивидуальные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образовательные маршруты, и определяется целенаправленно проектируемая дифференцированная образовательная деятельность.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учета индивидуальных траекторий развития детей разработана карта индивидуального развития дошкольника.</w:t>
      </w:r>
      <w:r w:rsidR="00980540"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разработке индивидуального маршрута учитываются следующие принципы: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опоры на обучаемость ребенка;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соотнесения уровня актуального развития и зоны ближайшего развития (соблюдение данного принципа предполагает выявление потенциальных способностей к усвоению новых знаний, как базовой характеристики, определяющей проектирование индивидуальной траектории развития ребенка);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соблюдения интересов ребенка;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принцип тесного взаимодействия и согласованности работы "команды" специалистов, в ходе изучения ребенка (явления, ситуации);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непрерывности, когда ребенку гарантировано непрерывное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сопровождение на всех этапах помощи в решении проблемы;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отказа от усредненного нормирования;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B7"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 опоры на детскую субкультуру. Каждый ребенок, обогащая себя традициями, нормами и способами, выработанными детским сообществом, проживает полноценный детский опыт.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(уровень готовности к освоению программы).</w:t>
      </w:r>
    </w:p>
    <w:p w:rsidR="00DA71A6" w:rsidRPr="004A476F" w:rsidRDefault="00DA71A6" w:rsidP="004A476F">
      <w:pPr>
        <w:shd w:val="clear" w:color="auto" w:fill="FFFFFF"/>
        <w:spacing w:after="0" w:line="240" w:lineRule="auto"/>
        <w:ind w:left="567"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Процедура разработки индивидуальных образовательных маршрутов: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совместно с узкими специалистами разрабатывают индивидуальный образовательный маршрут (содержательный компонент), затем фиксируется разработанный способ его реализации (технология организации образовательного процесса детей, нуждающихся в индивидуальной образовательной траектории).</w:t>
      </w:r>
    </w:p>
    <w:p w:rsidR="009502A8" w:rsidRPr="004A476F" w:rsidRDefault="00CD3D11" w:rsidP="004A476F">
      <w:pPr>
        <w:spacing w:before="240"/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sub_1086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Оценивание качества</w:t>
      </w:r>
      <w:r w:rsidR="009502A8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деятельности</w:t>
      </w:r>
    </w:p>
    <w:p w:rsidR="00DA71A6" w:rsidRPr="004A476F" w:rsidRDefault="009502A8" w:rsidP="004A476F">
      <w:pPr>
        <w:spacing w:before="240"/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ценивание соответствия образовательной деятельности, реализуемой Организацией, заданным требованиям и Программы в дошкольном образовании обучающихся с ОВЗ, направлено в первую очередь на оценивание созданных Организацией условий в процессе образовательной деятельности.</w:t>
      </w:r>
    </w:p>
    <w:bookmarkEnd w:id="2"/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Программой не предусматривается оценивание качества образовательной деятельности </w:t>
      </w:r>
      <w:r w:rsidR="00CD3D1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 xml:space="preserve"> МБДОУ детском саду №6 г. Задонска</w:t>
      </w:r>
      <w:r w:rsidRPr="004A476F">
        <w:rPr>
          <w:rFonts w:ascii="Times New Roman" w:hAnsi="Times New Roman" w:cs="Times New Roman"/>
          <w:sz w:val="28"/>
          <w:szCs w:val="28"/>
        </w:rPr>
        <w:t xml:space="preserve"> на основе достижения детьми с ОВЗ планируемых результатов освоения Программы.</w:t>
      </w:r>
    </w:p>
    <w:p w:rsidR="00DA71A6" w:rsidRPr="004A476F" w:rsidRDefault="009429DE" w:rsidP="004A476F">
      <w:pPr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3" w:name="sub_1087"/>
      <w:r w:rsidRPr="004A476F">
        <w:rPr>
          <w:rFonts w:ascii="Times New Roman" w:hAnsi="Times New Roman" w:cs="Times New Roman"/>
          <w:b/>
          <w:sz w:val="28"/>
          <w:szCs w:val="28"/>
        </w:rPr>
        <w:t>1.8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. Целевые ориентиры, представленные в Программе:</w:t>
      </w:r>
    </w:p>
    <w:bookmarkEnd w:id="3"/>
    <w:p w:rsidR="00DA71A6" w:rsidRPr="004A476F" w:rsidRDefault="005834DE" w:rsidP="005834DE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подлежат непосредственной оценке;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оценки как итогового, так и промежуточного уровня развития обучающихся с ОВЗ;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основанием для их формального сравнения с реальными достижениями обучающихся с ОВЗ;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основой объективной оценки соответствия, установленным требованиям образовательной деятельности и подготовки обучающихся;</w:t>
      </w:r>
      <w:r>
        <w:rPr>
          <w:rFonts w:ascii="Times New Roman" w:hAnsi="Times New Roman" w:cs="Times New Roman"/>
          <w:sz w:val="28"/>
          <w:szCs w:val="28"/>
        </w:rPr>
        <w:br/>
        <w:t xml:space="preserve"> 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не являются непосредственным основанием при оценке качества образования.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ребенка.</w:t>
      </w:r>
    </w:p>
    <w:p w:rsidR="00E45C67" w:rsidRPr="004A476F" w:rsidRDefault="001F0573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4" w:name="sub_1088"/>
      <w:r w:rsidRPr="004A476F">
        <w:rPr>
          <w:rFonts w:ascii="Times New Roman" w:hAnsi="Times New Roman" w:cs="Times New Roman"/>
          <w:b/>
          <w:sz w:val="28"/>
          <w:szCs w:val="28"/>
        </w:rPr>
        <w:t>1</w:t>
      </w:r>
      <w:r w:rsidR="005721F1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9</w:t>
      </w:r>
      <w:r w:rsidR="005721F1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E45C67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E45C67" w:rsidRPr="004A476F">
        <w:rPr>
          <w:rFonts w:ascii="Times New Roman" w:hAnsi="Times New Roman" w:cs="Times New Roman"/>
          <w:b/>
          <w:sz w:val="28"/>
          <w:szCs w:val="28"/>
        </w:rPr>
        <w:t>Особенности построения Программы</w:t>
      </w:r>
      <w:r w:rsidR="00E45C67" w:rsidRPr="004A476F">
        <w:rPr>
          <w:rFonts w:ascii="Times New Roman" w:hAnsi="Times New Roman" w:cs="Times New Roman"/>
          <w:sz w:val="28"/>
          <w:szCs w:val="28"/>
        </w:rPr>
        <w:t>.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Программа строится на основе общих закономерностей развития личности обучающихся дошкольного возраста, с ОВЗ с учетом сенситивных периодов в развитии. Обучающиеся с различными недостатками в физическом и (или) психическом развитии могут иметь качественно неоднородные уровни двигательного, речевого, познавательного и социального развития личности, поэт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ому целевые ориентиры Программы. </w:t>
      </w:r>
      <w:r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5721F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>МБДОУ детский сад №6 г. Задонска</w:t>
      </w:r>
      <w:r w:rsidR="005721F1" w:rsidRPr="004A476F">
        <w:rPr>
          <w:rFonts w:ascii="Times New Roman" w:hAnsi="Times New Roman" w:cs="Times New Roman"/>
          <w:sz w:val="28"/>
          <w:szCs w:val="28"/>
        </w:rPr>
        <w:t xml:space="preserve"> у</w:t>
      </w:r>
      <w:r w:rsidRPr="004A476F">
        <w:rPr>
          <w:rFonts w:ascii="Times New Roman" w:hAnsi="Times New Roman" w:cs="Times New Roman"/>
          <w:sz w:val="28"/>
          <w:szCs w:val="28"/>
        </w:rPr>
        <w:t>читыва</w:t>
      </w:r>
      <w:r w:rsidR="005721F1" w:rsidRPr="004A476F">
        <w:rPr>
          <w:rFonts w:ascii="Times New Roman" w:hAnsi="Times New Roman" w:cs="Times New Roman"/>
          <w:sz w:val="28"/>
          <w:szCs w:val="28"/>
        </w:rPr>
        <w:t>ет</w:t>
      </w:r>
      <w:r w:rsidRPr="004A476F">
        <w:rPr>
          <w:rFonts w:ascii="Times New Roman" w:hAnsi="Times New Roman" w:cs="Times New Roman"/>
          <w:sz w:val="28"/>
          <w:szCs w:val="28"/>
        </w:rPr>
        <w:t xml:space="preserve"> не только возраст ребенка, но и уровень развития его личности, степень выраженности различных нарушений, а также индивидуально-типологические особенности развития ребенка.</w:t>
      </w:r>
    </w:p>
    <w:p w:rsidR="009429DE" w:rsidRPr="004A476F" w:rsidRDefault="001F0573" w:rsidP="004A476F">
      <w:pPr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5" w:name="sub_1089"/>
      <w:bookmarkEnd w:id="4"/>
      <w:r w:rsidRPr="004A476F">
        <w:rPr>
          <w:rFonts w:ascii="Times New Roman" w:hAnsi="Times New Roman" w:cs="Times New Roman"/>
          <w:b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10</w:t>
      </w:r>
      <w:r w:rsidR="0055027C" w:rsidRPr="004A476F">
        <w:rPr>
          <w:rFonts w:ascii="Times New Roman" w:hAnsi="Times New Roman" w:cs="Times New Roman"/>
          <w:b/>
          <w:sz w:val="28"/>
          <w:szCs w:val="28"/>
        </w:rPr>
        <w:t>.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 xml:space="preserve"> Система мониторинга Программы.</w:t>
      </w:r>
    </w:p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Программой предусмотрена система мониторинга динамики развития обучающихся, динамики их образовательных достижений, основанная на методе наблюдения и включающая:</w:t>
      </w:r>
      <w:bookmarkEnd w:id="5"/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1)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2) детские портфолио, фиксирующие достижения ребенка в ходе образовательной деятельности;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3) карты развития ребенка с ОВЗ;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4) различные шкалы индивидуального развития ребенка с ОВЗ.</w:t>
      </w:r>
    </w:p>
    <w:p w:rsidR="009429DE" w:rsidRPr="004A476F" w:rsidRDefault="0055027C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6" w:name="sub_1091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4A476F">
        <w:rPr>
          <w:rFonts w:ascii="Times New Roman" w:hAnsi="Times New Roman" w:cs="Times New Roman"/>
          <w:sz w:val="28"/>
          <w:szCs w:val="28"/>
        </w:rPr>
        <w:t xml:space="preserve">. </w:t>
      </w:r>
      <w:r w:rsidR="009429DE" w:rsidRPr="004A476F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 по Программе</w:t>
      </w:r>
    </w:p>
    <w:p w:rsidR="00DA71A6" w:rsidRPr="004A476F" w:rsidRDefault="00DA71A6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>В соответствии со Стандартом дошкольного образования и принципами Программы оценка качества образовательной деятельности по Программе:</w:t>
      </w:r>
    </w:p>
    <w:bookmarkEnd w:id="6"/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1) поддерживает ценности развития и позитивной социализации ребенка раннего и дошкольного возраста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4A476F">
        <w:rPr>
          <w:rFonts w:ascii="Times New Roman" w:hAnsi="Times New Roman" w:cs="Times New Roman"/>
          <w:sz w:val="28"/>
          <w:szCs w:val="28"/>
        </w:rPr>
        <w:t>2) учитывает факт разнообразия путей развития ребенка с ОВЗ в условиях современного общества;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Pr="004A476F">
        <w:rPr>
          <w:rFonts w:ascii="Times New Roman" w:hAnsi="Times New Roman" w:cs="Times New Roman"/>
          <w:sz w:val="28"/>
          <w:szCs w:val="28"/>
        </w:rPr>
        <w:t>3) ориентирует систему дошкольного образования на поддержку вариативных организационных форм дошкольного образования для обучающихся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4A476F">
        <w:rPr>
          <w:rFonts w:ascii="Times New Roman" w:hAnsi="Times New Roman" w:cs="Times New Roman"/>
          <w:sz w:val="28"/>
          <w:szCs w:val="28"/>
        </w:rPr>
        <w:t xml:space="preserve">4) обеспечивает выбор методов и инструментов оценивания для семьи, образовательной организации и для педагогических работников </w:t>
      </w:r>
      <w:r w:rsidR="00966254">
        <w:rPr>
          <w:rFonts w:ascii="Times New Roman" w:hAnsi="Times New Roman" w:cs="Times New Roman"/>
          <w:sz w:val="28"/>
          <w:szCs w:val="28"/>
        </w:rPr>
        <w:t xml:space="preserve">МБДОУ детского сада №6 г. Задонска </w:t>
      </w:r>
      <w:r w:rsidRPr="004A476F">
        <w:rPr>
          <w:rFonts w:ascii="Times New Roman" w:hAnsi="Times New Roman" w:cs="Times New Roman"/>
          <w:sz w:val="28"/>
          <w:szCs w:val="28"/>
        </w:rPr>
        <w:t>в соответствии: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вариантов развития обучающихся с ОВЗ в дошкольном детстве;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вариантов образовательной и коррекционно-реабилитационной среды;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разнообразия местных условий в разных регионах и муниципальных образованиях Российской Федерации;</w:t>
      </w:r>
      <w:r w:rsidR="00966254">
        <w:rPr>
          <w:rFonts w:ascii="Times New Roman" w:hAnsi="Times New Roman" w:cs="Times New Roman"/>
          <w:sz w:val="28"/>
          <w:szCs w:val="28"/>
        </w:rPr>
        <w:br/>
      </w:r>
      <w:r w:rsidRPr="004A476F">
        <w:rPr>
          <w:rFonts w:ascii="Times New Roman" w:hAnsi="Times New Roman" w:cs="Times New Roman"/>
          <w:sz w:val="28"/>
          <w:szCs w:val="28"/>
        </w:rPr>
        <w:t>5) представляет собой основу для развивающего управления программами дошкольного образования для обучающихся с ОВЗ на уровне Организации, учредителя, региона, страны, обеспечивая тем самым качество основных образовательных программ дошкольного образования в разных условиях их реализации в масштабах всей страны.</w:t>
      </w:r>
    </w:p>
    <w:p w:rsidR="009429DE" w:rsidRPr="004A476F" w:rsidRDefault="009429DE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7" w:name="sub_1092"/>
      <w:r w:rsidRPr="004A476F">
        <w:rPr>
          <w:rFonts w:ascii="Times New Roman" w:hAnsi="Times New Roman" w:cs="Times New Roman"/>
          <w:b/>
          <w:bCs/>
          <w:sz w:val="28"/>
          <w:szCs w:val="28"/>
        </w:rPr>
        <w:t>1.12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>Система оценки качества реализации Программы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1A6" w:rsidRPr="004A476F" w:rsidRDefault="009429DE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Система оценки качества реализации Программы </w:t>
      </w:r>
      <w:r w:rsidR="00DA71A6" w:rsidRPr="004A476F">
        <w:rPr>
          <w:rFonts w:ascii="Times New Roman" w:hAnsi="Times New Roman" w:cs="Times New Roman"/>
          <w:sz w:val="28"/>
          <w:szCs w:val="28"/>
        </w:rPr>
        <w:t>дошкольного образования обучающихся с О</w:t>
      </w:r>
      <w:r w:rsidR="00C04807" w:rsidRPr="004A476F">
        <w:rPr>
          <w:rFonts w:ascii="Times New Roman" w:hAnsi="Times New Roman" w:cs="Times New Roman"/>
          <w:sz w:val="28"/>
          <w:szCs w:val="28"/>
        </w:rPr>
        <w:t>ВЗ на уровне Организации обеспечивает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участие всех участников образовательных отношений и в то же время выполня</w:t>
      </w:r>
      <w:r w:rsidR="00C04807" w:rsidRPr="004A476F">
        <w:rPr>
          <w:rFonts w:ascii="Times New Roman" w:hAnsi="Times New Roman" w:cs="Times New Roman"/>
          <w:sz w:val="28"/>
          <w:szCs w:val="28"/>
        </w:rPr>
        <w:t>ет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сво</w:t>
      </w:r>
      <w:r w:rsidR="00C04807" w:rsidRPr="004A476F">
        <w:rPr>
          <w:rFonts w:ascii="Times New Roman" w:hAnsi="Times New Roman" w:cs="Times New Roman"/>
          <w:sz w:val="28"/>
          <w:szCs w:val="28"/>
        </w:rPr>
        <w:t xml:space="preserve">ю основную задачу - 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развитие системы дошкольного образования в соответствии с принципами и требованиями  ФОП </w:t>
      </w:r>
    </w:p>
    <w:p w:rsidR="006F1F8D" w:rsidRPr="004A476F" w:rsidRDefault="0055027C" w:rsidP="004A476F">
      <w:pPr>
        <w:spacing w:before="240"/>
        <w:ind w:left="567" w:firstLine="426"/>
        <w:rPr>
          <w:rFonts w:ascii="Times New Roman" w:hAnsi="Times New Roman" w:cs="Times New Roman"/>
          <w:b/>
          <w:sz w:val="28"/>
          <w:szCs w:val="28"/>
        </w:rPr>
      </w:pPr>
      <w:bookmarkStart w:id="8" w:name="sub_1093"/>
      <w:bookmarkEnd w:id="7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9429DE" w:rsidRPr="004A476F">
        <w:rPr>
          <w:rFonts w:ascii="Times New Roman" w:hAnsi="Times New Roman" w:cs="Times New Roman"/>
          <w:b/>
          <w:bCs/>
          <w:sz w:val="28"/>
          <w:szCs w:val="28"/>
        </w:rPr>
        <w:t>12.1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6F1F8D" w:rsidRPr="004A476F">
        <w:rPr>
          <w:rFonts w:ascii="Times New Roman" w:hAnsi="Times New Roman" w:cs="Times New Roman"/>
          <w:b/>
          <w:sz w:val="28"/>
          <w:szCs w:val="28"/>
        </w:rPr>
        <w:t>Уровни системы оценки качества.</w:t>
      </w:r>
    </w:p>
    <w:p w:rsidR="00DA71A6" w:rsidRPr="004A476F" w:rsidRDefault="006F1F8D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DA71A6" w:rsidRPr="004A476F">
        <w:rPr>
          <w:rFonts w:ascii="Times New Roman" w:hAnsi="Times New Roman" w:cs="Times New Roman"/>
          <w:sz w:val="28"/>
          <w:szCs w:val="28"/>
        </w:rPr>
        <w:t>Программой предусмотрены следующие уровни системы оценки качества:</w:t>
      </w:r>
    </w:p>
    <w:bookmarkEnd w:id="8"/>
    <w:p w:rsidR="00DA71A6" w:rsidRPr="004A476F" w:rsidRDefault="00966254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71A6" w:rsidRPr="004A476F">
        <w:rPr>
          <w:rFonts w:ascii="Times New Roman" w:hAnsi="Times New Roman" w:cs="Times New Roman"/>
          <w:sz w:val="28"/>
          <w:szCs w:val="28"/>
        </w:rPr>
        <w:t>диагностика развития ребенка раннего и дошкольного возраста с ОВЗ,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Программе;</w:t>
      </w:r>
      <w:r>
        <w:rPr>
          <w:rFonts w:ascii="Times New Roman" w:hAnsi="Times New Roman" w:cs="Times New Roman"/>
          <w:sz w:val="28"/>
          <w:szCs w:val="28"/>
        </w:rPr>
        <w:br/>
        <w:t xml:space="preserve">     - </w:t>
      </w:r>
      <w:r w:rsidR="00DA71A6" w:rsidRPr="004A476F">
        <w:rPr>
          <w:rFonts w:ascii="Times New Roman" w:hAnsi="Times New Roman" w:cs="Times New Roman"/>
          <w:sz w:val="28"/>
          <w:szCs w:val="28"/>
        </w:rPr>
        <w:t>внутрення</w:t>
      </w:r>
      <w:r w:rsidR="00044D41" w:rsidRPr="004A476F">
        <w:rPr>
          <w:rFonts w:ascii="Times New Roman" w:hAnsi="Times New Roman" w:cs="Times New Roman"/>
          <w:sz w:val="28"/>
          <w:szCs w:val="28"/>
        </w:rPr>
        <w:t xml:space="preserve">я оценка, самооценка </w:t>
      </w:r>
      <w:r w:rsidR="00044D41" w:rsidRPr="004A476F">
        <w:rPr>
          <w:rFonts w:ascii="Times New Roman" w:hAnsi="Times New Roman" w:cs="Times New Roman"/>
          <w:color w:val="00000A"/>
          <w:sz w:val="28"/>
          <w:szCs w:val="28"/>
          <w:lang w:eastAsia="zh-CN" w:bidi="hi-IN"/>
        </w:rPr>
        <w:t>МБДОУ детском саду №6 г. Задонска</w:t>
      </w:r>
      <w:r w:rsidR="00DA71A6" w:rsidRPr="004A47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</w:t>
      </w:r>
      <w:r w:rsidR="00044D41" w:rsidRPr="004A476F">
        <w:rPr>
          <w:rFonts w:ascii="Times New Roman" w:hAnsi="Times New Roman" w:cs="Times New Roman"/>
          <w:sz w:val="28"/>
          <w:szCs w:val="28"/>
        </w:rPr>
        <w:t>внешняя оценка детского сада</w:t>
      </w:r>
      <w:r w:rsidR="00DA71A6" w:rsidRPr="004A476F">
        <w:rPr>
          <w:rFonts w:ascii="Times New Roman" w:hAnsi="Times New Roman" w:cs="Times New Roman"/>
          <w:sz w:val="28"/>
          <w:szCs w:val="28"/>
        </w:rPr>
        <w:t>, в том числе независимая профессиональная и общественная оценка.</w:t>
      </w:r>
    </w:p>
    <w:p w:rsidR="006F1F8D" w:rsidRPr="004A476F" w:rsidRDefault="009429DE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9" w:name="sub_1094"/>
      <w:r w:rsidRPr="004A476F">
        <w:rPr>
          <w:rFonts w:ascii="Times New Roman" w:hAnsi="Times New Roman" w:cs="Times New Roman"/>
          <w:b/>
          <w:bCs/>
          <w:sz w:val="28"/>
          <w:szCs w:val="28"/>
        </w:rPr>
        <w:t>1.12.</w:t>
      </w:r>
      <w:r w:rsidR="0055027C" w:rsidRPr="004A476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A71A6" w:rsidRPr="004A476F">
        <w:rPr>
          <w:rFonts w:ascii="Times New Roman" w:hAnsi="Times New Roman" w:cs="Times New Roman"/>
          <w:sz w:val="28"/>
          <w:szCs w:val="28"/>
        </w:rPr>
        <w:t xml:space="preserve"> </w:t>
      </w:r>
      <w:r w:rsidR="006F1F8D" w:rsidRPr="004A476F">
        <w:rPr>
          <w:rFonts w:ascii="Times New Roman" w:hAnsi="Times New Roman" w:cs="Times New Roman"/>
          <w:sz w:val="28"/>
          <w:szCs w:val="28"/>
        </w:rPr>
        <w:t xml:space="preserve"> Решение задач системной оценки качества реализации программы.</w:t>
      </w:r>
    </w:p>
    <w:p w:rsidR="00DA71A6" w:rsidRPr="004A476F" w:rsidRDefault="00DA71A6" w:rsidP="00966254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На уровне образовательной организации система оценки качества реализации Программы решает задачи:</w:t>
      </w:r>
      <w:bookmarkEnd w:id="9"/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повышения качества реализации программы дошкольного образования;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реализации требований ФОП к структуре, условиям и целевым ориентирам основной образовательной программы дошкольной организации;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обеспечения объектив</w:t>
      </w:r>
      <w:r w:rsidR="00044D41" w:rsidRPr="004A476F">
        <w:rPr>
          <w:rFonts w:ascii="Times New Roman" w:hAnsi="Times New Roman" w:cs="Times New Roman"/>
          <w:sz w:val="28"/>
          <w:szCs w:val="28"/>
        </w:rPr>
        <w:t>ной экспертизы деятельности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 xml:space="preserve"> в процессе оценки качества адаптированной программы дошкольного образования обучающихся с ОВЗ;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задания ориентиров педагогическим работникам в их профессиональной деятельности и персп</w:t>
      </w:r>
      <w:r w:rsidR="00044D41" w:rsidRPr="004A476F">
        <w:rPr>
          <w:rFonts w:ascii="Times New Roman" w:hAnsi="Times New Roman" w:cs="Times New Roman"/>
          <w:sz w:val="28"/>
          <w:szCs w:val="28"/>
        </w:rPr>
        <w:t>ектив развития ДОУ</w:t>
      </w:r>
      <w:r w:rsidRPr="004A476F">
        <w:rPr>
          <w:rFonts w:ascii="Times New Roman" w:hAnsi="Times New Roman" w:cs="Times New Roman"/>
          <w:sz w:val="28"/>
          <w:szCs w:val="28"/>
        </w:rPr>
        <w:t>;</w:t>
      </w:r>
      <w:r w:rsidR="00966254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4A476F">
        <w:rPr>
          <w:rFonts w:ascii="Times New Roman" w:hAnsi="Times New Roman" w:cs="Times New Roman"/>
          <w:sz w:val="28"/>
          <w:szCs w:val="28"/>
        </w:rPr>
        <w:t>создания оснований преемственности между дошкольным и начальным общим образованием обучающихся с ОВЗ.</w:t>
      </w:r>
    </w:p>
    <w:p w:rsidR="00A46BBE" w:rsidRPr="004A476F" w:rsidRDefault="0055027C" w:rsidP="004A476F">
      <w:pPr>
        <w:ind w:left="567"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sub_1095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 xml:space="preserve"> Важнейший элемент системы обеспечения к</w:t>
      </w:r>
      <w:r w:rsidR="00966254">
        <w:rPr>
          <w:rFonts w:ascii="Times New Roman" w:hAnsi="Times New Roman" w:cs="Times New Roman"/>
          <w:b/>
          <w:bCs/>
          <w:sz w:val="28"/>
          <w:szCs w:val="28"/>
        </w:rPr>
        <w:t>ачества дошкольного образования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Важнейшим элементом системы обеспечения качества дошкольного образования в Организации является оценка качества психолого-педагогических условий реализации, адаптированной основной образовательной программы, и именно психолого-педагогические условия являются основным предметом оценки в предлагаемой системе оценки качества о</w:t>
      </w:r>
      <w:r w:rsidR="00044D41" w:rsidRPr="004A476F">
        <w:rPr>
          <w:rFonts w:ascii="Times New Roman" w:hAnsi="Times New Roman" w:cs="Times New Roman"/>
          <w:sz w:val="28"/>
          <w:szCs w:val="28"/>
        </w:rPr>
        <w:t>бразования на уровне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>, что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Ключевым уровнем оценки является уровень образовательного процесса, в котором непосредственно участвует ребенок с ОВЗ, его семья и педаго</w:t>
      </w:r>
      <w:r w:rsidR="00044D41" w:rsidRPr="004A476F">
        <w:rPr>
          <w:rFonts w:ascii="Times New Roman" w:hAnsi="Times New Roman" w:cs="Times New Roman"/>
          <w:sz w:val="28"/>
          <w:szCs w:val="28"/>
        </w:rPr>
        <w:t>гический коллектив детского сада</w:t>
      </w:r>
      <w:r w:rsidRPr="004A476F">
        <w:rPr>
          <w:rFonts w:ascii="Times New Roman" w:hAnsi="Times New Roman" w:cs="Times New Roman"/>
          <w:sz w:val="28"/>
          <w:szCs w:val="28"/>
        </w:rPr>
        <w:t>.</w:t>
      </w:r>
    </w:p>
    <w:p w:rsidR="00DA71A6" w:rsidRPr="004A476F" w:rsidRDefault="0055027C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11" w:name="sub_1096"/>
      <w:bookmarkEnd w:id="10"/>
      <w:r w:rsidRPr="004A476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46BBE" w:rsidRPr="004A476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A476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A71A6" w:rsidRPr="004A476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A476F">
        <w:rPr>
          <w:rFonts w:ascii="Times New Roman" w:hAnsi="Times New Roman" w:cs="Times New Roman"/>
          <w:sz w:val="28"/>
          <w:szCs w:val="28"/>
        </w:rPr>
        <w:t>4</w:t>
      </w:r>
      <w:r w:rsidR="001F0573" w:rsidRPr="004A47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6BBE" w:rsidRPr="004A476F">
        <w:rPr>
          <w:rFonts w:ascii="Times New Roman" w:hAnsi="Times New Roman" w:cs="Times New Roman"/>
          <w:b/>
          <w:sz w:val="28"/>
          <w:szCs w:val="28"/>
        </w:rPr>
        <w:t>Особенности системы</w:t>
      </w:r>
      <w:r w:rsidR="00DA71A6" w:rsidRPr="004A476F">
        <w:rPr>
          <w:rFonts w:ascii="Times New Roman" w:hAnsi="Times New Roman" w:cs="Times New Roman"/>
          <w:b/>
          <w:sz w:val="28"/>
          <w:szCs w:val="28"/>
        </w:rPr>
        <w:t xml:space="preserve"> оценки качества дошкольного образования:</w:t>
      </w:r>
    </w:p>
    <w:bookmarkEnd w:id="11"/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должна быть сфокусирована на оценивании психолого-педагогических и других условий реализации Программы в Организации в пяти образовательных областях, определенных ФОП;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учитывает образовательные предпочтения и удовлетворенность дошкольным образованием со стороны семьи ребенка;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исключает использование оценки индивидуального развития ребенка в контексте оценки работы Организации;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>исключает унификацию и поддерживает вариативность форм и методов дошкольного образования;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способствует открытости по отношению к ожиданиям ребенка с ОВЗ, семьи, педагогических работников, общества и государства;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включает как оценку педагогическими работниками Организации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организации;</w:t>
      </w:r>
    </w:p>
    <w:p w:rsidR="00DA71A6" w:rsidRPr="004A476F" w:rsidRDefault="00DA71A6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использует единые инструменты, оценивающие условия реализации программы в Организации, как для самоанализа, так и для внешнего оценивания.</w:t>
      </w:r>
    </w:p>
    <w:p w:rsidR="00B840EF" w:rsidRDefault="00B840EF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12" w:name="sub_1057"/>
    </w:p>
    <w:p w:rsidR="00B840EF" w:rsidRDefault="00B840EF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B840EF" w:rsidRDefault="00B840EF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FB53D6" w:rsidRDefault="00FB53D6" w:rsidP="00FB53D6"/>
    <w:p w:rsidR="00FB53D6" w:rsidRDefault="00FB53D6" w:rsidP="00FB53D6"/>
    <w:p w:rsidR="00FB53D6" w:rsidRDefault="00FB53D6" w:rsidP="00FB53D6"/>
    <w:p w:rsidR="00FB53D6" w:rsidRDefault="00FB53D6" w:rsidP="00FB53D6"/>
    <w:p w:rsidR="00FB53D6" w:rsidRDefault="00FB53D6" w:rsidP="00FB53D6"/>
    <w:p w:rsidR="00FB53D6" w:rsidRPr="00FB53D6" w:rsidRDefault="00FB53D6" w:rsidP="00FB53D6"/>
    <w:p w:rsidR="00B840EF" w:rsidRDefault="00B840EF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</w:p>
    <w:p w:rsidR="00D6057F" w:rsidRPr="004A476F" w:rsidRDefault="00BA39F5" w:rsidP="004A476F">
      <w:pPr>
        <w:pStyle w:val="1"/>
        <w:ind w:left="567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6057F" w:rsidRPr="004A476F">
        <w:rPr>
          <w:rFonts w:ascii="Times New Roman" w:hAnsi="Times New Roman" w:cs="Times New Roman"/>
          <w:sz w:val="28"/>
          <w:szCs w:val="28"/>
        </w:rPr>
        <w:t>. Содержательный раздел Программы.</w:t>
      </w:r>
    </w:p>
    <w:p w:rsidR="00F90B39" w:rsidRPr="004A476F" w:rsidRDefault="00BA39F5" w:rsidP="00B840E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bookmarkStart w:id="13" w:name="sub_1011"/>
      <w:bookmarkEnd w:id="12"/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D6057F" w:rsidRPr="003C03BE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="00966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МБДОУ детском саду №6 г. Задонска функционирует 1 группа (логопедическая)</w:t>
      </w:r>
      <w:r w:rsidR="009662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компенсирующей направленности для детей старшего дошкольного возраста (5 – 8 лет), имеющих заключение ПМПК – тяжелое нарушение речи (общее недоразвитие речи). Коррекционная образовательная деятельность в коррекционной (логопедической) группе осуществляется в соответствии с проектом программы Филичевой Т.Б., Чиркиной Г.В. «Подготовка к школе детей с общим недоразвитием речи в условиях специального детского сада».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Предложенная комплексность педагогического воздействия направлена на выравнивание речевого и психофизического развития детей с диагнозом ОНР и обеспечивает их всестороннее гармоничное развитие.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имеет в своей основе принципы систематичности и взаимосвязи учебного материала, его конкретности и доступности, постепенности, концентрического наращивания информации в каждой из последующих 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возрастных групп по всем направлениям работы, что позволяет ребёнку опираться на уже имеющиеся у него знания и умения, и в конечном итоге обеспечивает поступательное развитие.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Эффективность данной системы определена четкой организацией жизни детей в период их пребывания в детском саду, правильным распределением нагрузки в течение дня и преемственностью в работе логопеда, воспитателя и узких специалистов (музыкального руководителя и инструктора по физической культуре).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Учитель–логопед работает в первую смену с 9 до 13 часов. Один раз в неделю – во вторую смену с 14.00 до 18.00, что позволяет ему поддерживать тесный контакт с родителями воспитанников группы и проводить с ними консультационную работу.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логопедической группы ежедневно в первой половине дня организует образовательную деятельность по образовательным областям (познавательное развитие, социально-коммуникативное развитие, художественно-эстетическое развитие, физическое развитие). Во второй половине дня воспитатель осуществляет индивидуальную работу с отдельными детьми по заданию учителя – логопеда, а на коррекционном часе проводится работа с детьми по коррекции вторичных дефектов.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Выполнение коррекционных, развивающих и воспитательных задач, поставленных Программой, обеспечивается благодаря комплексному подходу и интеграции усилий специалистов педагогического и медицинского профилей и семей воспитанников. 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музыкального руководителя, инструктора по физической культуре, воспитателей и родителей дошкольников.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 </w:t>
      </w:r>
    </w:p>
    <w:p w:rsidR="008A4F1E" w:rsidRPr="004A476F" w:rsidRDefault="008A4F1E" w:rsidP="004A476F">
      <w:pPr>
        <w:pStyle w:val="a9"/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логопедической группе коррекционное направление работы является приоритетным, так как целью его является выравнивание речевого и психофизического развития детей.</w:t>
      </w:r>
      <w:r w:rsidRPr="004A476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педагоги следят за речью детей и закрепляют речевые навыки, сформированные учителем-логопедом. Кроме того, все специалисты и родители дошкольников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 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47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Воспитатели, музыкальный руководитель, инструктор по физическому воспитанию осуществляют все мероприятия, предусмотренные Программой, занимаются физическим, социально-коммуникативным, познавательным, речевым, художественно-эстетическим развитием детей. </w:t>
      </w:r>
    </w:p>
    <w:p w:rsidR="008A4F1E" w:rsidRPr="004A476F" w:rsidRDefault="008A4F1E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4A476F">
        <w:rPr>
          <w:rStyle w:val="fontstyle01"/>
          <w:rFonts w:ascii="Times New Roman" w:hAnsi="Times New Roman" w:cs="Times New Roman"/>
        </w:rPr>
        <w:t xml:space="preserve">форма обучения </w:t>
      </w:r>
      <w:r w:rsidRPr="004A476F">
        <w:rPr>
          <w:rStyle w:val="fontstyle21"/>
          <w:rFonts w:ascii="Times New Roman" w:hAnsi="Times New Roman" w:cs="Times New Roman"/>
        </w:rPr>
        <w:t>- очная,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 xml:space="preserve">вид </w:t>
      </w:r>
      <w:r w:rsidRPr="004A476F">
        <w:rPr>
          <w:rStyle w:val="fontstyle21"/>
          <w:rFonts w:ascii="Times New Roman" w:hAnsi="Times New Roman" w:cs="Times New Roman"/>
        </w:rPr>
        <w:t>–</w:t>
      </w:r>
      <w:r w:rsidR="0021092F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образование детей,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 xml:space="preserve">уровень </w:t>
      </w:r>
      <w:r w:rsidRPr="004A476F">
        <w:rPr>
          <w:rStyle w:val="fontstyle21"/>
          <w:rFonts w:ascii="Times New Roman" w:hAnsi="Times New Roman" w:cs="Times New Roman"/>
        </w:rPr>
        <w:t>– дошкольное образование</w:t>
      </w:r>
    </w:p>
    <w:bookmarkEnd w:id="13"/>
    <w:p w:rsidR="008B30C4" w:rsidRPr="004A476F" w:rsidRDefault="008B30C4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hAnsi="Times New Roman" w:cs="Times New Roman"/>
        </w:rPr>
      </w:pPr>
      <w:r w:rsidRPr="004A476F">
        <w:rPr>
          <w:rStyle w:val="fontstyle01"/>
          <w:rFonts w:ascii="Times New Roman" w:hAnsi="Times New Roman" w:cs="Times New Roman"/>
        </w:rPr>
        <w:lastRenderedPageBreak/>
        <w:t>Образовательная деятельность в соответствии с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01"/>
          <w:rFonts w:ascii="Times New Roman" w:hAnsi="Times New Roman" w:cs="Times New Roman"/>
        </w:rPr>
        <w:t>направлениями развития ребенка в пяти образовательных областях</w:t>
      </w:r>
    </w:p>
    <w:p w:rsidR="003178C6" w:rsidRPr="004A476F" w:rsidRDefault="003178C6" w:rsidP="004A476F">
      <w:pPr>
        <w:shd w:val="clear" w:color="auto" w:fill="FFFFFF"/>
        <w:spacing w:after="0" w:line="240" w:lineRule="auto"/>
        <w:ind w:left="567" w:firstLine="426"/>
        <w:rPr>
          <w:rStyle w:val="fontstyle01"/>
          <w:rFonts w:ascii="Times New Roman" w:hAnsi="Times New Roman" w:cs="Times New Roman"/>
        </w:rPr>
      </w:pPr>
    </w:p>
    <w:p w:rsidR="0021054A" w:rsidRPr="00815C06" w:rsidRDefault="00815C06" w:rsidP="00815C06">
      <w:pPr>
        <w:spacing w:after="0"/>
        <w:ind w:left="567" w:firstLine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fontstyle01"/>
          <w:rFonts w:ascii="Times New Roman" w:hAnsi="Times New Roman" w:cs="Times New Roman"/>
        </w:rPr>
        <w:t>2.2.</w:t>
      </w:r>
      <w:r w:rsidRPr="004A476F">
        <w:rPr>
          <w:rStyle w:val="fontstyle01"/>
          <w:rFonts w:ascii="Times New Roman" w:hAnsi="Times New Roman" w:cs="Times New Roman"/>
        </w:rPr>
        <w:t xml:space="preserve"> </w:t>
      </w:r>
      <w:r w:rsidR="008B30C4" w:rsidRPr="004A476F">
        <w:rPr>
          <w:rStyle w:val="fontstyle21"/>
          <w:rFonts w:ascii="Times New Roman" w:hAnsi="Times New Roman" w:cs="Times New Roman"/>
          <w:b/>
        </w:rPr>
        <w:t>Содержание коррекционно-развивающей работы в образовательной области</w:t>
      </w:r>
      <w:r w:rsidR="003178C6" w:rsidRPr="004A476F">
        <w:rPr>
          <w:rStyle w:val="fontstyle01"/>
          <w:rFonts w:ascii="Times New Roman" w:hAnsi="Times New Roman" w:cs="Times New Roman"/>
        </w:rPr>
        <w:t xml:space="preserve"> </w:t>
      </w:r>
      <w:r w:rsidR="008B30C4" w:rsidRPr="004A476F">
        <w:rPr>
          <w:rStyle w:val="fontstyle01"/>
          <w:rFonts w:ascii="Times New Roman" w:hAnsi="Times New Roman" w:cs="Times New Roman"/>
        </w:rPr>
        <w:t>«Речевое развитие».</w:t>
      </w:r>
      <w:r>
        <w:rPr>
          <w:rStyle w:val="fontstyle01"/>
          <w:rFonts w:ascii="Times New Roman" w:hAnsi="Times New Roman" w:cs="Times New Roman"/>
        </w:rPr>
        <w:br/>
      </w:r>
      <w:r w:rsidR="0021054A" w:rsidRPr="004A476F">
        <w:rPr>
          <w:rFonts w:ascii="Times New Roman" w:hAnsi="Times New Roman" w:cs="Times New Roman"/>
          <w:i/>
          <w:iCs/>
          <w:sz w:val="28"/>
          <w:szCs w:val="28"/>
        </w:rPr>
        <w:t xml:space="preserve"> В образовательной области "Речевое развитие" основными задачами образовательной деятельности с детьми является создание условий для: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овладения речью как средством общения и культуры;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обогащения активного словаря;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связной, грамматически правильной диалогической и монологической речи;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речевого творчества;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звуковой и интонационной культуры речи, фонематического слуха;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знакомства с книжной культурой, детской литературой;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развития понимания на слух текстов различных жанров детской литературы; формирование звуковой аналитико-синтетической активности как предпосылки обучения грамоте;</w:t>
      </w:r>
      <w:r w:rsidR="00251C59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="0021054A" w:rsidRPr="004A476F">
        <w:rPr>
          <w:rFonts w:ascii="Times New Roman" w:hAnsi="Times New Roman" w:cs="Times New Roman"/>
          <w:sz w:val="28"/>
          <w:szCs w:val="28"/>
        </w:rPr>
        <w:t>профилактики речевых нарушений и их системных последствий.</w:t>
      </w:r>
    </w:p>
    <w:p w:rsidR="0021054A" w:rsidRPr="004A476F" w:rsidRDefault="0021054A" w:rsidP="004A476F">
      <w:pPr>
        <w:spacing w:before="240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 Программа оставляет Организации право выбора способа речевого развития обучающихся, в том числе с учетом особенностей реализуемых основных образовательных программ и других особенностей реализуемой образовательной деятельности.</w:t>
      </w:r>
    </w:p>
    <w:p w:rsidR="0021054A" w:rsidRPr="00C91F76" w:rsidRDefault="0021054A" w:rsidP="004A476F">
      <w:pPr>
        <w:spacing w:before="240"/>
        <w:ind w:left="567" w:firstLine="426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>Основное содержание образовател</w:t>
      </w:r>
      <w:r w:rsidR="00251C59">
        <w:rPr>
          <w:rFonts w:ascii="Times New Roman" w:hAnsi="Times New Roman" w:cs="Times New Roman"/>
          <w:b/>
          <w:i/>
          <w:iCs/>
          <w:sz w:val="28"/>
          <w:szCs w:val="28"/>
        </w:rPr>
        <w:t>ьной деятельности с детьми старш</w:t>
      </w: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>его дошкольного возраста: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Содержание образовательной области "Речевое развитие" в среднем дошкольном возрасте направлено на формирование у обучающихся с ТНР потребности в речевом общении и коммуникативных умений. Основной акцент делается на формирование связной речи.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этот период основное значение придается стимулированию речевой активности обучающихся с ТНР, формированию мотивационно-потребностного компонента речевой деятельности, развитию когнитивных предпосылок речевой деятельности. Обучающиеся учатся вербализовывать свое отношение к окружающему миру, предметам и явлениям, делать элементарные словесные обобщения.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 xml:space="preserve">Педагогические работники продолжают обучение обучающихся с ТНР ситуативной речи. При этом важную роль играет пример речевого поведения педагогических работников. Педагогические работники стимулируют желание </w:t>
      </w:r>
      <w:r w:rsidRPr="004A476F">
        <w:rPr>
          <w:rFonts w:ascii="Times New Roman" w:hAnsi="Times New Roman" w:cs="Times New Roman"/>
          <w:sz w:val="28"/>
          <w:szCs w:val="28"/>
        </w:rPr>
        <w:lastRenderedPageBreak/>
        <w:t>обучающихся свободно общаться, используя вербальные и невербальные средства общения, поощряют даже минимальную речевую активность обучающихся в различных ситуациях.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Педагогический работник, стремясь развить коммуникативные способности ребенка среднего дошкольного возраста с ТНР, учитывает особенности развития его игровой деятельности: сформированность игровых действий, возможности и коммуникативные умения взаимодействия с педагогическим работником и другими детьми.</w:t>
      </w:r>
    </w:p>
    <w:p w:rsidR="0021054A" w:rsidRPr="00C91F76" w:rsidRDefault="0021054A" w:rsidP="004A476F">
      <w:pPr>
        <w:spacing w:before="240"/>
        <w:ind w:left="567" w:firstLine="426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Основное содержание образовательно</w:t>
      </w:r>
      <w:r w:rsidR="00251C59">
        <w:rPr>
          <w:rFonts w:ascii="Times New Roman" w:hAnsi="Times New Roman" w:cs="Times New Roman"/>
          <w:b/>
          <w:i/>
          <w:iCs/>
          <w:sz w:val="28"/>
          <w:szCs w:val="28"/>
        </w:rPr>
        <w:t>й деятельности с детьми подготовительного к школе</w:t>
      </w:r>
      <w:r w:rsidRPr="00C91F7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возраста: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Ведущим направлением работы в рамках образовательной области "Речевое развитие" является формирование связной речи обучающихся с ТНР.</w:t>
      </w:r>
      <w:r w:rsidR="00251C59">
        <w:rPr>
          <w:rFonts w:ascii="Times New Roman" w:hAnsi="Times New Roman" w:cs="Times New Roman"/>
          <w:sz w:val="28"/>
          <w:szCs w:val="28"/>
        </w:rPr>
        <w:t xml:space="preserve"> </w:t>
      </w:r>
      <w:r w:rsidRPr="004A476F">
        <w:rPr>
          <w:rFonts w:ascii="Times New Roman" w:hAnsi="Times New Roman" w:cs="Times New Roman"/>
          <w:sz w:val="28"/>
          <w:szCs w:val="28"/>
        </w:rPr>
        <w:t>В этот период основное внимание уделяется стимулированию речевой активности обучающихся. У них формируется мотивационно-потребностный компонент речевой деятельности, развиваются ее когнитивные предпосылки: восприятие, внимание, память, мышление. Одной из важных задач обучения является формирование вербализованных представлений об окружающем мире, дифференцированного восприятия предметов и явлений, элементарных обобщений в сфере предметного мира. Различение, уточнение и обобщение предметных понятий становится базой для развития активной речи обучающихся. Для развития фразовой речи обучающихся проводятся занятия с использованием приемов комментированного рисования, обучения рассказыванию по литературным произведениям, по иллюстративному материалу. Для совершенствования планирующей функции речи обучающихся обучают намечать основные этапы предстоящего выполнения задания. Совместно со педагогическим работником,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Педагогические работники создают условия для развития коммуникативной активности обучающихся с ТНР в быту, играх и на занятиях. Для этого, в ходе специально организованных игр и в совместной деятельности, ведется формирование средств межличностного взаимодействия обучающихся. Педагогические работники предлагают детям различные ситуации, позволяющие моделировать социальные отношения в игровой деятельности. Они создают условия для расширения словарного запаса через эмоциональный, бытовой, предметный, социальный и игровой опыт обучающихся.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lastRenderedPageBreak/>
        <w:t>У обучающихся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Педагогические работники могут стимулировать использование речи для познавательно-исследовательского развития обучающихся, например, отвечая на вопросы "Почему?..", "Когда?..", обращая внимание обучающихся на последовательность повседневных событий, различия и сходства, причинно-следственные связи, развивая идеи, высказанные детьми, вербально дополняя их.</w:t>
      </w:r>
    </w:p>
    <w:p w:rsidR="0021054A" w:rsidRPr="004A476F" w:rsidRDefault="0021054A" w:rsidP="004A476F">
      <w:pPr>
        <w:ind w:left="567" w:firstLine="426"/>
        <w:rPr>
          <w:rFonts w:ascii="Times New Roman" w:hAnsi="Times New Roman" w:cs="Times New Roman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В сфере приобщения обучающихся к культуре чтения литературных произведений педагогические работники читают детям книги, стихи, вспоминают содержание и обсуждают вместе с детьми прочитанное, способствуя пониманию прочитанного. Детям, которые хотят читать сами, предоставляется такая возможность.</w:t>
      </w:r>
    </w:p>
    <w:p w:rsidR="008B30C4" w:rsidRPr="004A476F" w:rsidRDefault="0021054A" w:rsidP="004A476F">
      <w:pPr>
        <w:spacing w:after="0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sz w:val="28"/>
          <w:szCs w:val="28"/>
        </w:rPr>
        <w:t>Для формирования у обучающихся мотивации к школьному обучению, в работу по развитию речи обучающихся с ТНР включаются занятия по подготовке их к обучению грамоте. Эту работу воспитатель и учитель-логопед проводят, исходя из особенностей и возможностей развития обучающихся старшего дошкольного возраста с речевыми нарушениями. Содержание занятий по развитию речи тесно связано с содержанием логопедической работы, куда входят остальные специалисты.</w:t>
      </w:r>
      <w:r w:rsidR="008B30C4"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251C59">
        <w:rPr>
          <w:rStyle w:val="fontstyle21"/>
          <w:rFonts w:ascii="Times New Roman" w:hAnsi="Times New Roman" w:cs="Times New Roman"/>
          <w:b/>
        </w:rPr>
        <w:t>Коррекционно-развивающая работа учителя-логопеда в образовательной</w:t>
      </w:r>
      <w:r w:rsidR="008B30C4" w:rsidRPr="00251C5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8B30C4" w:rsidRPr="00251C59">
        <w:rPr>
          <w:rStyle w:val="fontstyle21"/>
          <w:rFonts w:ascii="Times New Roman" w:hAnsi="Times New Roman" w:cs="Times New Roman"/>
          <w:b/>
        </w:rPr>
        <w:t>области «Речевое развитие» включает: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51"/>
          <w:rFonts w:ascii="Times New Roman" w:hAnsi="Times New Roman" w:cs="Times New Roman"/>
        </w:rPr>
        <w:t>Владение речью как средством общения</w:t>
      </w:r>
      <w:r w:rsidR="008B30C4" w:rsidRPr="004A476F">
        <w:rPr>
          <w:rStyle w:val="fontstyle21"/>
          <w:rFonts w:ascii="Times New Roman" w:hAnsi="Times New Roman" w:cs="Times New Roman"/>
        </w:rPr>
        <w:t>: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-побуждать детей употреблять в речи слова и словосочетания в соответствии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с условиями и задачами общения, речевой и социальной ситуацией, связыватьих по смыслу;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вводить в речь детей новые слова и понятия, используя информацию из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прочитанных произведений художественной литературы.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51"/>
          <w:rFonts w:ascii="Times New Roman" w:hAnsi="Times New Roman" w:cs="Times New Roman"/>
        </w:rPr>
        <w:t>Обогащение активного словаря:</w:t>
      </w:r>
      <w:r w:rsidR="008B30C4"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расширять, уточнять и активизировать словарь в процессе чтения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произведений художественной литературы, показывая детям красоту,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образность, богатство русского языка;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обогащать словарь детей на основе ознакомления с предметами и явлениями</w:t>
      </w:r>
      <w:r w:rsidRPr="004A476F">
        <w:rPr>
          <w:rStyle w:val="fontstyle21"/>
          <w:rFonts w:ascii="Times New Roman" w:hAnsi="Times New Roman" w:cs="Times New Roman"/>
        </w:rPr>
        <w:t xml:space="preserve"> </w:t>
      </w:r>
      <w:r w:rsidR="008B30C4" w:rsidRPr="004A476F">
        <w:rPr>
          <w:rStyle w:val="fontstyle21"/>
          <w:rFonts w:ascii="Times New Roman" w:hAnsi="Times New Roman" w:cs="Times New Roman"/>
        </w:rPr>
        <w:t>окружающей действительности;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побуждать использовать в своей речи обобщающие и родовые понятия;.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расширять и активизировать словарь через синонимы и антонимы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(существительные, глаголы, прилагательные);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активизировать словарь прилагательных и глаголов через синонимы и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lastRenderedPageBreak/>
        <w:t>антонимы;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поощрять стремление детей подбирать слова-синонимы для более точного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выражения смысла и эмоциональной окраски высказывания;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объяснять и использовать переносное значение слов и побуждать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использовать в своей речи для более точного и образного выражения мысли;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- знакомить с многозначными словами и словами-омонимами и с</w:t>
      </w:r>
      <w:r w:rsidR="008B30C4"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A476F">
        <w:rPr>
          <w:rStyle w:val="fontstyle21"/>
          <w:rFonts w:ascii="Times New Roman" w:hAnsi="Times New Roman" w:cs="Times New Roman"/>
        </w:rPr>
        <w:t>фразеологическими оборотами.</w:t>
      </w:r>
    </w:p>
    <w:p w:rsidR="008B30C4" w:rsidRPr="004A476F" w:rsidRDefault="008B30C4" w:rsidP="004A476F">
      <w:pPr>
        <w:shd w:val="clear" w:color="auto" w:fill="FFFFFF"/>
        <w:spacing w:after="0" w:line="240" w:lineRule="auto"/>
        <w:ind w:left="567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21054A" w:rsidRPr="004A476F" w:rsidRDefault="008B30C4" w:rsidP="004A476F">
      <w:pPr>
        <w:ind w:left="567" w:firstLine="426"/>
        <w:rPr>
          <w:rStyle w:val="fontstyle21"/>
          <w:rFonts w:ascii="Times New Roman" w:hAnsi="Times New Roman" w:cs="Times New Roman"/>
        </w:rPr>
      </w:pPr>
      <w:r w:rsidRPr="004A476F">
        <w:rPr>
          <w:rFonts w:ascii="Times New Roman" w:hAnsi="Times New Roman" w:cs="Times New Roman"/>
          <w:color w:val="000000"/>
          <w:sz w:val="28"/>
          <w:szCs w:val="28"/>
        </w:rPr>
        <w:t>- побуждать детей употреблять в речи имена существительные во множественном числе</w:t>
      </w:r>
      <w:r w:rsidRPr="004A476F">
        <w:rPr>
          <w:rStyle w:val="fontstyle21"/>
          <w:rFonts w:ascii="Times New Roman" w:hAnsi="Times New Roman" w:cs="Times New Roman"/>
        </w:rPr>
        <w:t>, образовывать форму родительного падежа</w:t>
      </w:r>
      <w:r w:rsidR="00C91F76">
        <w:rPr>
          <w:rStyle w:val="fontstyle21"/>
          <w:rFonts w:ascii="Times New Roman" w:hAnsi="Times New Roman" w:cs="Times New Roman"/>
        </w:rPr>
        <w:t xml:space="preserve"> </w:t>
      </w:r>
      <w:r w:rsidRPr="004A476F">
        <w:rPr>
          <w:rStyle w:val="fontstyle21"/>
          <w:rFonts w:ascii="Times New Roman" w:hAnsi="Times New Roman" w:cs="Times New Roman"/>
        </w:rPr>
        <w:t>множественного числа существительных;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детей согласовывать прилагательные с существительными (в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роде и числе), использовать глаголы в повелительном наклонении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неопределенной форме;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-упражнять в употреблении притяжательного местоимения «мой» и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правильном употреблении предлогов, выражающих пространственные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отношения (на, в, за, из, с, под, к, над, между, перед и др.);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словообразовании при помощи суффиксов (- ищ, -иц,-ец-)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приставок;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поощрять стремление детей составлять из слов словосочетания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предложения;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обучать составлению и распространению простых предложений за счет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однородных членов: подлежащих, определений, сказуемых;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способствовать появлению в речи детей предложений сложных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конструкций;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начать знакомить с видами простых предложений по цели высказывания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(повествовательные, вопросительные, побудительные).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Развитие связной диалогической и монологической речи: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вырабатывать у детей активную диалогическую позицию в общении со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сверстниками;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приобщать детей к элементарным правилам ведения диалога (умение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слушать и понимать собеседника; задавать вопросы и строить ответ;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способствовать освоению ребенком речевого этикета (приветствие,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обращение, просьба, извинение, утешение, благодарность, прощание и пр.);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детей к описанию различными средствами отдельных объектов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построению связных монологических высказываний повествовательного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описательного типов;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детей в восстановлении последовательности в знакомых сказках,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вычленять (определять) и словесно обозначать главную тему и структуру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lastRenderedPageBreak/>
        <w:t>повествования: зачин, средняя часть, концовка.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Развитие звуковой и интонационной культуры речи, фонематического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слуха: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речевое дыхание и речевое внимания;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формировать правильное звукопроизношение;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побуждать проводить анализ артикуляции звуков по пяти позициям (губы-зубы-язык-голосовые связки-воздушная струя);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 понятием «гласные – согласные звуки», «твердые-мягкие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согласные звуки».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речевой слух (фонематического и фонетического восприятия);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со слоговой структурой слова;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-учить определять количество слогов в словах;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развивать просодическую сторону речи (силу, высоту, темп, тембр и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громкость речи, силу голоса);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качественном произношении слов и помогать преодолевать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ошибки при формировании правильного словопроизношения в правильном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постановке ударения при произнесении слов.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Формирование звуковой аналитико-синтетической активности как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51"/>
          <w:rFonts w:ascii="Times New Roman" w:hAnsi="Times New Roman" w:cs="Times New Roman"/>
        </w:rPr>
        <w:t>предпосылки обучения грамоте:</w:t>
      </w:r>
      <w:r w:rsidRPr="004A476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подборе слов с заданным звуком в разных позициях (начало,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середина, конец слова);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анализировать слоговую структуру слова (определять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количество и последовательность слогов в словах);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проводить слого-звуковой анализ слов. Упражнять в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умении определять последовательность звуков в словах;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познакомить с ударением;</w:t>
      </w:r>
      <w:r w:rsidRPr="004A47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- упражнять в умении производить анализ и синтез предложений по словам.</w:t>
      </w:r>
      <w:r w:rsidRPr="004A476F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A476F">
        <w:rPr>
          <w:rStyle w:val="fontstyle21"/>
          <w:rFonts w:ascii="Times New Roman" w:hAnsi="Times New Roman" w:cs="Times New Roman"/>
        </w:rPr>
        <w:t>Содержание коррекционно-развивающей работы в образовательной области</w:t>
      </w:r>
    </w:p>
    <w:p w:rsidR="008B30C4" w:rsidRDefault="00815C06" w:rsidP="008B30C4">
      <w:pPr>
        <w:rPr>
          <w:rStyle w:val="fontstyle0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2.3</w:t>
      </w:r>
      <w:r w:rsidR="00465A67">
        <w:rPr>
          <w:rStyle w:val="fontstyle01"/>
          <w:rFonts w:ascii="Times New Roman" w:hAnsi="Times New Roman" w:cs="Times New Roman"/>
        </w:rPr>
        <w:t xml:space="preserve">. </w:t>
      </w:r>
      <w:r w:rsidR="008B30C4" w:rsidRPr="00493B38">
        <w:rPr>
          <w:rStyle w:val="fontstyle01"/>
          <w:rFonts w:ascii="Times New Roman" w:hAnsi="Times New Roman" w:cs="Times New Roman"/>
        </w:rPr>
        <w:t xml:space="preserve">Логопедическая работа на фронтальных (подгрупповых) занятиях </w:t>
      </w:r>
    </w:p>
    <w:p w:rsidR="007D155C" w:rsidRPr="00493B38" w:rsidRDefault="00815C06" w:rsidP="008B30C4">
      <w:pPr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2.3</w:t>
      </w:r>
      <w:r w:rsidR="007D155C">
        <w:rPr>
          <w:rStyle w:val="fontstyle01"/>
          <w:rFonts w:ascii="Times New Roman" w:hAnsi="Times New Roman" w:cs="Times New Roman"/>
        </w:rPr>
        <w:t xml:space="preserve">. </w:t>
      </w:r>
      <w:r w:rsidR="00BE54A6">
        <w:rPr>
          <w:rStyle w:val="fontstyle01"/>
          <w:rFonts w:ascii="Times New Roman" w:hAnsi="Times New Roman" w:cs="Times New Roman"/>
        </w:rPr>
        <w:t xml:space="preserve">1. </w:t>
      </w:r>
      <w:r w:rsidR="007D155C" w:rsidRPr="00493B38">
        <w:rPr>
          <w:rStyle w:val="fontstyle01"/>
          <w:rFonts w:ascii="Times New Roman" w:hAnsi="Times New Roman" w:cs="Times New Roman"/>
        </w:rPr>
        <w:t>Логопедическая работа на фронтальных (подгрупповых) занятиях с</w:t>
      </w:r>
      <w:r w:rsidR="007D155C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7D155C" w:rsidRPr="00493B38">
        <w:rPr>
          <w:rStyle w:val="fontstyle01"/>
          <w:rFonts w:ascii="Times New Roman" w:hAnsi="Times New Roman" w:cs="Times New Roman"/>
        </w:rPr>
        <w:t>детьми 1-го года обучения (5-6 лет)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8B30C4" w:rsidRPr="00493B38" w:rsidTr="00CE4D0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 xml:space="preserve">Период 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Основное содержание работы</w:t>
            </w:r>
          </w:p>
        </w:tc>
      </w:tr>
      <w:tr w:rsidR="008B30C4" w:rsidRPr="00493B38" w:rsidTr="00CE4D0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1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Сентябрь,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октябрь,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ноябрь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вслушиваться в обращенную речь.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выделять названия предметов, действий, признаков,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понимать обобщающее значение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преобразовывать глаголы повелительного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наклонения 2-го лица единственного числа в глаголы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изъявительного наклонения 3-го лица единственного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 числа настоящего времени (спи — спит, спят,спали, спала).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возможности пользоваться диалогической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формой речи.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использовать в самостоятельной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 местоимения «мой — моя», «мое» в сочетании с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мужского и женского рода, некоторых форм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словоизменения путем практического овладения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единственного и множественного числа,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глаголами единственного и множественного числа настоящего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прошедшего времени, существительными в винительном,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дательном и творительном падежах (в значении орудийности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средства действия).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некоторым способам словообразования: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использованием существительных с уменьшительно-ласкательными суффиксами и глаголов с разными приставками(на-, по-, вы).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у детей навык составления простых предложений по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вопросам, демонстрации действий, по картинке, по моделям: •существительное им. п. + согласованный глагол + прямое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дополнение: «Мама (папа, брат, сестра, девочка, мальчик) пьет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чай (компот, молоко)», «читает книгу (газету)»; •существительное им. п. 4- согласованный глагол + 2 зависимых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 глагола существительных в косвенных падежах: «Кому мама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шьет платье? Дочке, кукле», «Чем мама режет хлеб? Мама режет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хлеб ножом». Формировать навык составления короткого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рассказа.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у детей произношение сохранных звуков: [а], [у],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[о], [э], [и], [м], [м’], [н], [н’], [п], [п’], [т], [т’], [л], [л’], [ф], [ф’],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[в], [в’], [б], [б’]. Вызывать отсутствующие звуки: [к], [к’], [г],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[г’], [х], [х’], [л’], []], [ы], [с], [с’], [з], [з’], [р] и закреплять их на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уровне слогов, слов,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различать на слух гласные и согласные звуки.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выделять первый гласный и согласный звук в словах(Аня, ухо и т. п.), анализировать звуковые сочетания, например: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ау, уа.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7655"/>
      </w:tblGrid>
      <w:tr w:rsidR="008B30C4" w:rsidRPr="00493B38" w:rsidTr="008B30C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2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Декабрь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Январь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Февраль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март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представления детей об основных цветах и 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оттенках, знание соответствующих обозначений.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образовывать относительные прилагательные со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значением соотнесенности к продуктам питания («лимонный»,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«яблочный»), растениям («дубовый», «березовый»), различным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материалам («кирпичный», «каменный», «деревянный»,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«бумажный» и т. д.).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различать и выделять в словосочетаниях названий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признаков по назначению и вопросам «Какой? Какая? Какое?»;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обращать внимание на соотношение окончания вопросительного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и прилагательного.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согласования прилагательных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в роде, числе.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 составлении сначала двух, а затем трех форм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одних и тех же глаголов («лежи» — «лежит» — «лежу»).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изменять форму глаголов 3-го лица единственного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на форму 1-го лица единственного (и множественного)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числа: «идет» — «иду» — «идешь» — «идем».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использовать предлоги «на, под, в, из», обозначающие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пространственное расположение предметов, в сочетаниях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соответствующими падежными формами 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 навык ведения подготовленного диалога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(просьба, беседа, элементы драматизации).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навык построения разных типов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 распространять предложения введением в него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однородных членов.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наиболее доступные конструкции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сложносочиненных и сложноподчиненных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короткие рассказы по картине, серии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картин, рассказы-описания, пересказ.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правильного произношения звуков,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уточненных или исправленных на индивидуальных занятиях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первого периода.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Вызывать отсутствующие и корригировать искаженно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произносимые звуки, автоматизировать их на уровне слогов,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слов, предложений.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практического употребления различных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слоговых структур и слов доступного звуко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слогового состава.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Формировать фонематическое восприятие на основе четкого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различения звуков по признакам: глухость — звонкость;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твердость — мягкость.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Корригировать следующие звуки: [л], [б], [б’], [д], [д’1, [г],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[г’], [с], [с’], [з], [з’], [ш], [ж], [р], [л’].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выделять звук из ряда звуков, слог с заданным звуком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 ряда других слогов. Определять наличие звука в слове,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ударного гласного в начале и конце слова. Выделять гласный и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согласный звук в прямом и обратном слогах и односложных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словах.</w:t>
            </w:r>
          </w:p>
        </w:tc>
      </w:tr>
      <w:tr w:rsidR="008B30C4" w:rsidRPr="00493B38" w:rsidTr="008B30C4">
        <w:trPr>
          <w:gridAfter w:val="1"/>
          <w:wAfter w:w="7655" w:type="dxa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</w:p>
        </w:tc>
      </w:tr>
      <w:tr w:rsidR="008B30C4" w:rsidRPr="00493B38" w:rsidTr="008B30C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</w:rPr>
              <w:t>3 период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lastRenderedPageBreak/>
              <w:t>Апрель,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май,</w:t>
            </w:r>
            <w:r w:rsidRPr="00493B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</w:rPr>
              <w:t>июнь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лексико-грамматических средств языка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Закреплять навык употребления обиходных глаголов с новым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лексическим значением, образованным посредством приставок,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передающих различные оттенки действий («выехал» —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«подъехал» — «въехал» — «съехал»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навыки образования относительных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прилагательных с использованием продуктивных суффиксов (ов-, -ин-, -ев-, -ан-, -ян 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образовывать наиболее употребительные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 прилагательные («волчий», «лисий»);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прилагательные, с использованием уменьшительно-ласкательных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суффиксов: -еньк, - оньк-.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употреблять наиболее доступные антонимические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отношения между словами («добрый» — «злой», «высокий»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«низкий»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значения обобщающих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Развитие самостоятельной развернутой фразовой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Формировать навыки согласования прилагательных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в роде, числе, падеже:</w:t>
            </w: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 основой на твердый согласный («новый», «новая»,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«новое», «нового» и т. п.);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 основой на мягкий согласный («зимний», «зимняя»,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«зимнюю»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 значения предлогов: к- употребление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дательным падежом, от — с родительным падежом, с — со —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винительным и творительным падежами.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Отрабатывать словосочетания с названными предлогами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соответствующих падежах.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разные типы предложений: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простые распространенные из 5—7 слов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предварительной отработкой элементов структуры предложения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(отдельных словосочетаний);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предложения с противительным союзом «а» в облегченном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варианте («сначала надо нарисовать дом, а потом его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раскрасить»), с противительным союзом «или»;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сложноподчиненные предложения с придаточными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предложениями причины (потому что), с дополнительными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придаточными, выражающими желательность или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нежелательность действия (я хочу, чтобы!..).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преобразовывать предложения за счет изменения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главного члена предложения, времени действия к моменту речи,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залога («встретил брата» — «встретился с братом»; «брат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умывает лицо» — «брат умывается» и т. п.); изменения вида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глагола («мальчик писал письмо» — «мальчик написал письмо»;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«мама варила суп» — «мама сварила суп»).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определять количество слов в предложении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собственной и чужой речи («два» — «три» — «четыре»).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Учить выделять предлог как отдельное служебное слово.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и усложнять навык передачи в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 событий, наблюдений за серией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выполняемых детьми действий («Миша встал, подошел к шкафу,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который стоит у окна. Потом он открыл дверцу и достал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верхней полки книги и карандаш. Книги он отнес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воспитательнице, а карандаш взял себе»).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 составления рассказов по картине и серии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 с элементами усложнения (дополнение эпизодов,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изменение начала, конца рассказа и т. п.).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рассказы по теме с использованием ранее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отработанных синтаксических конструкций.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Формирование произносительной стороны речи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использовать в самостоятельной речи звуки: [л], [с],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[ш], [с] — [з], [р] — [л], [ы] — [и] в твердом и мягком звучании в прямых и обратных слогах, словах и предложениях.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дифференцировать звуки по участию голоса ([с] -[з]),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твердости-мягкости ([л] — [л’], [т] — [т’]), по месту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образования ([с] — [ш]).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Подготовка к овладению элементарными навыками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письма и чтения</w:t>
            </w:r>
            <w:r w:rsidRPr="00EF42C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навыкам звукового анализа и синтеза,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преобразованию прямых и обратных слогов (ас-са), односложных</w:t>
            </w:r>
            <w:r w:rsidR="007D155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 («лак— лик»).</w:t>
            </w:r>
          </w:p>
        </w:tc>
      </w:tr>
    </w:tbl>
    <w:p w:rsidR="008B30C4" w:rsidRPr="00493B38" w:rsidRDefault="00815C06" w:rsidP="008B30C4">
      <w:pPr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>2.3</w:t>
      </w:r>
      <w:r w:rsidR="00BE54A6">
        <w:rPr>
          <w:rStyle w:val="fontstyle01"/>
          <w:rFonts w:ascii="Times New Roman" w:hAnsi="Times New Roman" w:cs="Times New Roman"/>
        </w:rPr>
        <w:t xml:space="preserve">.2. </w:t>
      </w:r>
      <w:r w:rsidR="008B30C4" w:rsidRPr="00493B38">
        <w:rPr>
          <w:rStyle w:val="fontstyle01"/>
          <w:rFonts w:ascii="Times New Roman" w:hAnsi="Times New Roman" w:cs="Times New Roman"/>
        </w:rPr>
        <w:t>Логопедическая работа на фронтальных (подгрупповых) занятиях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>
        <w:rPr>
          <w:rStyle w:val="fontstyle01"/>
          <w:rFonts w:ascii="Times New Roman" w:hAnsi="Times New Roman" w:cs="Times New Roman"/>
        </w:rPr>
        <w:t>с детьми 2-го года обучения (6-8</w:t>
      </w:r>
      <w:r w:rsidR="008B30C4" w:rsidRPr="00493B38">
        <w:rPr>
          <w:rStyle w:val="fontstyle01"/>
          <w:rFonts w:ascii="Times New Roman" w:hAnsi="Times New Roman" w:cs="Times New Roman"/>
        </w:rPr>
        <w:t>лет)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1240"/>
        <w:gridCol w:w="1253"/>
        <w:gridCol w:w="2968"/>
        <w:gridCol w:w="2033"/>
        <w:gridCol w:w="1997"/>
      </w:tblGrid>
      <w:tr w:rsidR="008B30C4" w:rsidRPr="00493B38" w:rsidTr="00CE4D05"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Недели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обучения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Тема.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Звуки 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буквы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Кол-во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занятий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Навыки овладения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звуковым анализом и синтезом.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Грамота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Дифференциация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звуков на слух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Навыки чтения и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письма.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Упражнения с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разрезной азбукой,</w:t>
            </w:r>
            <w:r w:rsidRPr="00493B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br/>
            </w:r>
            <w:r w:rsidRPr="00493B38">
              <w:rPr>
                <w:rStyle w:val="fontstyle01"/>
                <w:rFonts w:ascii="Times New Roman" w:hAnsi="Times New Roman" w:cs="Times New Roman"/>
                <w:sz w:val="18"/>
                <w:szCs w:val="18"/>
              </w:rPr>
              <w:t>квадратами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I период (сентябрь, октябрь,</w:t>
      </w:r>
      <w:r w:rsidR="007D155C">
        <w:rPr>
          <w:rStyle w:val="fontstyle01"/>
          <w:rFonts w:ascii="Times New Roman" w:hAnsi="Times New Roman" w:cs="Times New Roman"/>
        </w:rPr>
        <w:t xml:space="preserve"> </w:t>
      </w:r>
      <w:r w:rsidRPr="00493B38">
        <w:rPr>
          <w:rStyle w:val="fontstyle01"/>
          <w:rFonts w:ascii="Times New Roman" w:hAnsi="Times New Roman" w:cs="Times New Roman"/>
        </w:rPr>
        <w:t>ноябрь)</w:t>
      </w:r>
      <w:r w:rsidRPr="00493B38">
        <w:rPr>
          <w:rFonts w:ascii="Times New Roman" w:hAnsi="Times New Roman" w:cs="Times New Roman"/>
          <w:b/>
          <w:bCs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  <w:sz w:val="22"/>
          <w:szCs w:val="22"/>
        </w:rPr>
        <w:t>сентябрь_______________________________________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  <w:sz w:val="22"/>
          <w:szCs w:val="22"/>
        </w:rPr>
        <w:t>I, II обследование</w:t>
      </w:r>
    </w:p>
    <w:tbl>
      <w:tblPr>
        <w:tblW w:w="491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35"/>
        <w:gridCol w:w="1339"/>
        <w:gridCol w:w="1229"/>
        <w:gridCol w:w="2916"/>
        <w:gridCol w:w="1996"/>
        <w:gridCol w:w="1961"/>
      </w:tblGrid>
      <w:tr w:rsidR="008B30C4" w:rsidRPr="00493B38" w:rsidTr="00D91204">
        <w:trPr>
          <w:trHeight w:val="896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У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У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гласного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B30C4" w:rsidRPr="00493B38" w:rsidTr="00D91204">
        <w:trPr>
          <w:trHeight w:val="907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А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гласного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51"/>
          <w:rFonts w:ascii="Times New Roman" w:hAnsi="Times New Roman" w:cs="Times New Roman"/>
          <w:sz w:val="20"/>
          <w:szCs w:val="20"/>
        </w:rPr>
        <w:t>октябрь</w:t>
      </w:r>
    </w:p>
    <w:tbl>
      <w:tblPr>
        <w:tblW w:w="102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74"/>
        <w:gridCol w:w="1366"/>
        <w:gridCol w:w="1214"/>
        <w:gridCol w:w="2883"/>
        <w:gridCol w:w="1973"/>
        <w:gridCol w:w="1935"/>
        <w:gridCol w:w="9"/>
      </w:tblGrid>
      <w:tr w:rsidR="008B30C4" w:rsidRPr="00493B38" w:rsidTr="00D91204">
        <w:trPr>
          <w:trHeight w:val="789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Буквы А,У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заданных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 из начала, конца,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середины слова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pPr>
              <w:spacing w:after="0"/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D91204">
        <w:trPr>
          <w:gridAfter w:val="1"/>
          <w:wAfter w:w="9" w:type="dxa"/>
          <w:trHeight w:val="106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И из ряда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гласных,из начала слова.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ряда типа ИУ,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ИАУ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И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D91204">
        <w:trPr>
          <w:gridAfter w:val="1"/>
          <w:wAfter w:w="9" w:type="dxa"/>
          <w:trHeight w:val="80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Э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ряда типа АЭ,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АУЭ,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повторение пройденного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Э от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прочих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D91204">
        <w:trPr>
          <w:gridAfter w:val="1"/>
          <w:wAfter w:w="9" w:type="dxa"/>
          <w:trHeight w:val="132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П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Анализ и синтез слогов: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АП,УП, ИП. </w:t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звуков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П, П в начале, конце, серединеслов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П – п(ь)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D91204">
        <w:trPr>
          <w:gridAfter w:val="1"/>
          <w:wAfter w:w="9" w:type="dxa"/>
          <w:trHeight w:val="1859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Т, Т(ь)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начального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конечного согласного, в серединеслов.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типа СГСГ.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Т – д - к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Выкладывание,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СГСГ,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D91204">
        <w:trPr>
          <w:gridAfter w:val="1"/>
          <w:wAfter w:w="9" w:type="dxa"/>
          <w:trHeight w:val="107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К,К(ь)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Определение позиции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 К, К в словах. Звуковойанализ и синтез слов типа СГСГ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 – г – 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К – к(ь)</w:t>
            </w:r>
          </w:p>
        </w:tc>
        <w:tc>
          <w:tcPr>
            <w:tcW w:w="1935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51"/>
          <w:rFonts w:ascii="Times New Roman" w:hAnsi="Times New Roman" w:cs="Times New Roman"/>
          <w:sz w:val="20"/>
          <w:szCs w:val="20"/>
        </w:rPr>
        <w:t>ноябрь</w:t>
      </w:r>
    </w:p>
    <w:tbl>
      <w:tblPr>
        <w:tblW w:w="4949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00"/>
        <w:gridCol w:w="1412"/>
        <w:gridCol w:w="1251"/>
        <w:gridCol w:w="2869"/>
        <w:gridCol w:w="2012"/>
        <w:gridCol w:w="2012"/>
      </w:tblGrid>
      <w:tr w:rsidR="008B30C4" w:rsidRPr="00493B38" w:rsidTr="00D9120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Т, К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Воспроизведение слогового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ряда. Преобразование обратныхслогов в прямые. Звуковойанализ прямых слогов ПУ, ПА,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ТУ, ТА, КУ, КА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(кот.)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D9120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М,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М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Выделение заданного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звука в начале, конце, серединеслов.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Звуковой анализ и синтез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слова</w:t>
            </w:r>
            <w:r w:rsidRPr="00493B38">
              <w:rPr>
                <w:rStyle w:val="fontstyle41"/>
                <w:rFonts w:ascii="Times New Roman" w:hAnsi="Times New Roman" w:cs="Times New Roman"/>
                <w:sz w:val="20"/>
                <w:szCs w:val="20"/>
              </w:rPr>
              <w:t>мак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н – п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м(ь)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прямых и обратных,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типа СГСГ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(мама, Тома).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D9120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Н,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Н(ь)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Н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определении позиции звуков Н,Н в словах.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Звуко-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нота, Ната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М – н – п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Н – н(ь)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Слоговое 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слогов, слов</w:t>
            </w:r>
          </w:p>
        </w:tc>
      </w:tr>
      <w:tr w:rsidR="008B30C4" w:rsidRPr="00493B38" w:rsidTr="00D9120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Звуки Л,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Буква Л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определении позиции звуков Л,Л в словах. Звуко </w:t>
            </w:r>
            <w:r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 xml:space="preserve"> слоговойанализ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типа СГСГ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 – л(ь)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Л(ь) – м(ь)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– н(ь)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слов путем замены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одной буквы.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  <w:t>Подбор картинок ксхемам.</w:t>
            </w:r>
          </w:p>
        </w:tc>
      </w:tr>
      <w:tr w:rsidR="008B30C4" w:rsidRPr="00493B38" w:rsidTr="00D91204"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буква О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и синтез О, А – ОА;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АОУ – А, О, У.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ударного гласного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после согласного.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 – У - Э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(прямые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слоги).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СГС (пол).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</w:tbl>
    <w:p w:rsidR="008B30C4" w:rsidRPr="00493B38" w:rsidRDefault="008B30C4" w:rsidP="008B30C4">
      <w:pPr>
        <w:rPr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lastRenderedPageBreak/>
        <w:t>II период (декабрь, январь, февраль, март)</w:t>
      </w:r>
      <w:r w:rsidRPr="00493B38">
        <w:rPr>
          <w:rFonts w:ascii="Times New Roman" w:hAnsi="Times New Roman" w:cs="Times New Roman"/>
          <w:b/>
          <w:bCs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  <w:sz w:val="22"/>
          <w:szCs w:val="22"/>
        </w:rPr>
        <w:t>декабрь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1384"/>
        <w:gridCol w:w="1230"/>
        <w:gridCol w:w="2921"/>
        <w:gridCol w:w="1999"/>
        <w:gridCol w:w="1961"/>
      </w:tblGrid>
      <w:tr w:rsidR="008B30C4" w:rsidRPr="00493B38" w:rsidTr="00D91204">
        <w:trPr>
          <w:trHeight w:val="124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X, X(ь)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 понятия мягкий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согласный. Звуко-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слоговойанализ и синтез словтипа СГС, СГСГ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 – к – 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 – х(ь)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 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СГС, СГСГ 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мох,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мухи)</w:t>
            </w:r>
          </w:p>
        </w:tc>
      </w:tr>
      <w:tr w:rsidR="008B30C4" w:rsidRPr="00493B38" w:rsidTr="00D91204">
        <w:trPr>
          <w:trHeight w:val="79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К -Х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синтезслогов, слов;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 - х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</w:p>
        </w:tc>
      </w:tr>
      <w:tr w:rsidR="008B30C4" w:rsidRPr="00493B38" w:rsidTr="00D91204">
        <w:trPr>
          <w:trHeight w:val="105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буква 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мой, май, пой.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наращиванием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ой – мой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B30C4" w:rsidRPr="00493B38" w:rsidTr="00D91204">
        <w:trPr>
          <w:trHeight w:val="1321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Л(ь) - ЙОТ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Мягкие согласные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звуки. 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синтезобратного слога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ЙОТ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1279E1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(обратные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прямыеслоги).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D91204">
        <w:trPr>
          <w:trHeight w:val="795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Ы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СГС (мыл)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</w:p>
        </w:tc>
      </w:tr>
      <w:tr w:rsidR="008B30C4" w:rsidRPr="00493B38" w:rsidTr="00D91204">
        <w:trPr>
          <w:trHeight w:val="105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IV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Ы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Звуковой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СГС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(кит, пыль). Твёрдые,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мягкиезвуки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Ы - И</w:t>
            </w:r>
          </w:p>
        </w:tc>
        <w:tc>
          <w:tcPr>
            <w:tcW w:w="1961" w:type="dxa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D91204">
        <w:trPr>
          <w:trHeight w:val="1176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Fonts w:ascii="Times New Roman" w:hAnsi="Times New Roman" w:cs="Times New Roman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Определение позиции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звука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 начале, середине,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конце слов)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полученных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январь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00"/>
        <w:gridCol w:w="1411"/>
        <w:gridCol w:w="1251"/>
        <w:gridCol w:w="2973"/>
        <w:gridCol w:w="2035"/>
        <w:gridCol w:w="1994"/>
      </w:tblGrid>
      <w:tr w:rsidR="008B30C4" w:rsidRPr="00493B38" w:rsidTr="00CE4D05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I-II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звука С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разнойпозиции.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Знакомство спонятием «слог». Полный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анализ 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суп,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сок сом, косы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 – 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 з –щ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 - 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прямых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обратных слогов.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сок, суп, сом.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CE4D05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 звуко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слоговыхсхем.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 - 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слов</w:t>
            </w:r>
          </w:p>
        </w:tc>
      </w:tr>
      <w:tr w:rsidR="008B30C4" w:rsidRPr="00493B38" w:rsidTr="00CE4D05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III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С - С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сом, сами,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Сима.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Большая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(имена людей).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 – с(ь)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Воспроизведение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слоговых рядов.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 разрезной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азбуки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сам, сама, сами</w:t>
            </w:r>
          </w:p>
        </w:tc>
      </w:tr>
      <w:tr w:rsidR="008B30C4" w:rsidRPr="00493B38" w:rsidTr="00CE4D05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З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Деление слов на слоги.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Лиза, козы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 – с - ж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двусложных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слов.</w:t>
            </w:r>
          </w:p>
        </w:tc>
      </w:tr>
      <w:tr w:rsidR="008B30C4" w:rsidRPr="00493B38" w:rsidTr="00CE4D05"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звуков З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анализ словтипа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зонт, Зина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 – з(ь)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с(ь)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д(ь)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схем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  <w:sz w:val="22"/>
          <w:szCs w:val="22"/>
        </w:rPr>
        <w:lastRenderedPageBreak/>
        <w:t>февраль</w:t>
      </w:r>
    </w:p>
    <w:tbl>
      <w:tblPr>
        <w:tblW w:w="500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376"/>
        <w:gridCol w:w="30"/>
        <w:gridCol w:w="1255"/>
        <w:gridCol w:w="2969"/>
        <w:gridCol w:w="2035"/>
        <w:gridCol w:w="1997"/>
      </w:tblGrid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С,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З, З(ь)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Подбор слов с заданным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количеством слогов,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схемы,слов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осы, усы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 чтения.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односложных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букв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азбуки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 буква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бант, банты, бантик.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образующая роль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гласных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 – п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б(ь)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П,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Б, Б(ь)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Схемы слов. Мягкие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твёрдые согласные.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Б – б(ь)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навыков чтения.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Д, Д(ь)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Д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звуков Д, Д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изначала, середины слов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Д – т - г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(составление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слогов, слов)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дубы, дубок, Дина</w:t>
            </w:r>
          </w:p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 Т - Д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Д – т - г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Тома, Тима,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Дина</w:t>
            </w:r>
          </w:p>
        </w:tc>
      </w:tr>
      <w:tr w:rsidR="008B30C4" w:rsidRPr="00493B38" w:rsidTr="00CE4D05"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В, В(ь) </w:t>
            </w:r>
          </w:p>
        </w:tc>
        <w:tc>
          <w:tcPr>
            <w:tcW w:w="6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– слоговой </w:t>
            </w:r>
          </w:p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вата, вагон.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заданного звука из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начала, середины слов</w:t>
            </w:r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 - ф 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Работа с</w:t>
            </w:r>
          </w:p>
          <w:p w:rsidR="008B30C4" w:rsidRPr="00493B38" w:rsidRDefault="008B30C4" w:rsidP="00CE4D05">
            <w:pPr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слогов, 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волки, халва</w:t>
            </w:r>
          </w:p>
        </w:tc>
      </w:tr>
      <w:tr w:rsidR="008B30C4" w:rsidRPr="00493B38" w:rsidTr="00CE4D05">
        <w:tc>
          <w:tcPr>
            <w:tcW w:w="4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В</w:t>
            </w:r>
          </w:p>
        </w:tc>
        <w:tc>
          <w:tcPr>
            <w:tcW w:w="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  <w:tc>
          <w:tcPr>
            <w:tcW w:w="9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CE4D05"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Г, Г(ь)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Г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Выделение звука 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начала, середины слов. Звуко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анализ слов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гуси, ноги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Г – к - д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 слов,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деление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наслова.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март</w:t>
      </w:r>
    </w:p>
    <w:tbl>
      <w:tblPr>
        <w:tblW w:w="103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3"/>
        <w:gridCol w:w="1380"/>
        <w:gridCol w:w="1226"/>
        <w:gridCol w:w="2913"/>
        <w:gridCol w:w="1964"/>
        <w:gridCol w:w="1983"/>
      </w:tblGrid>
      <w:tr w:rsidR="008B30C4" w:rsidRPr="00493B38" w:rsidTr="00D91204">
        <w:trPr>
          <w:trHeight w:val="133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С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Схемы слов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книга</w:t>
            </w:r>
            <w:r w:rsidR="00BA625D">
              <w:rPr>
                <w:rStyle w:val="fontstyle61"/>
                <w:rFonts w:ascii="Times New Roman" w:hAnsi="Times New Roman" w:cs="Times New Roman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,утюги.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 – к(ь) – г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– г(ь)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 слов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 стечением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согласных: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книга,</w:t>
            </w:r>
            <w:r w:rsidR="00BA625D">
              <w:rPr>
                <w:rStyle w:val="fontstyle61"/>
                <w:rFonts w:ascii="Times New Roman" w:hAnsi="Times New Roman" w:cs="Times New Roman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губка</w:t>
            </w:r>
          </w:p>
        </w:tc>
      </w:tr>
      <w:tr w:rsidR="008B30C4" w:rsidRPr="00493B38" w:rsidTr="00D91204">
        <w:trPr>
          <w:trHeight w:val="1339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К,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Г,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Г(ь)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типа кошка, мишка.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Правописание – ши -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ие слов мышка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мишка.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 схем,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чтение, печатание</w:t>
            </w:r>
          </w:p>
        </w:tc>
      </w:tr>
      <w:tr w:rsidR="008B30C4" w:rsidRPr="00493B38" w:rsidTr="00D91204">
        <w:trPr>
          <w:trHeight w:val="160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Дифферен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циация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 С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Ш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миска, мышка, Саша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 - ш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по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индивидуальным картинкам.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Чтение. Печатание.</w:t>
            </w:r>
          </w:p>
        </w:tc>
      </w:tr>
      <w:tr w:rsidR="008B30C4" w:rsidRPr="00493B38" w:rsidTr="00D91204">
        <w:trPr>
          <w:trHeight w:val="106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Ж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жук, жаба.</w:t>
            </w:r>
            <w:r w:rsidRPr="00493B3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правописание – жи -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Ж – з - ш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Подбор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картинок 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схемам.</w:t>
            </w:r>
          </w:p>
        </w:tc>
      </w:tr>
      <w:tr w:rsidR="008B30C4" w:rsidRPr="00493B38" w:rsidTr="00D91204">
        <w:trPr>
          <w:trHeight w:val="1077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Ж - З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жук, зубы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печатание, чтение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</w:p>
    <w:tbl>
      <w:tblPr>
        <w:tblW w:w="500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03"/>
        <w:gridCol w:w="1408"/>
        <w:gridCol w:w="1251"/>
        <w:gridCol w:w="2970"/>
        <w:gridCol w:w="2034"/>
        <w:gridCol w:w="1996"/>
        <w:gridCol w:w="8"/>
      </w:tblGrid>
      <w:tr w:rsidR="008B30C4" w:rsidRPr="00493B38" w:rsidTr="00CE4D05"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Звуки Ж - Ш 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синтез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различного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звукового состава. Ударение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Ж - Ш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CE4D05">
        <w:trPr>
          <w:gridAfter w:val="1"/>
          <w:wAfter w:w="4" w:type="pct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V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букв Р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– 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рак, Рома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 – р(ь)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слов, составленных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букв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азбуки.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чтении. Печатание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>
        <w:rPr>
          <w:rStyle w:val="fontstyle81"/>
          <w:rFonts w:ascii="Times New Roman" w:hAnsi="Times New Roman" w:cs="Times New Roman"/>
        </w:rPr>
        <w:t>III период (апрель, май</w:t>
      </w:r>
      <w:r w:rsidRPr="00493B38">
        <w:rPr>
          <w:rStyle w:val="fontstyle81"/>
          <w:rFonts w:ascii="Times New Roman" w:hAnsi="Times New Roman" w:cs="Times New Roman"/>
        </w:rPr>
        <w:t>)</w:t>
      </w:r>
      <w:r w:rsidRPr="00493B38">
        <w:rPr>
          <w:rFonts w:ascii="Times New Roman" w:hAnsi="Times New Roman" w:cs="Times New Roman"/>
          <w:b/>
          <w:bCs/>
          <w:color w:val="000000"/>
          <w:sz w:val="20"/>
          <w:szCs w:val="20"/>
        </w:rPr>
        <w:br/>
      </w:r>
      <w:r w:rsidRPr="00493B38">
        <w:rPr>
          <w:rStyle w:val="fontstyle71"/>
          <w:rFonts w:ascii="Times New Roman" w:hAnsi="Times New Roman" w:cs="Times New Roman"/>
        </w:rPr>
        <w:t>апрель</w:t>
      </w:r>
    </w:p>
    <w:tbl>
      <w:tblPr>
        <w:tblW w:w="103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1"/>
        <w:gridCol w:w="1375"/>
        <w:gridCol w:w="1222"/>
        <w:gridCol w:w="2635"/>
        <w:gridCol w:w="2102"/>
        <w:gridCol w:w="2102"/>
        <w:gridCol w:w="30"/>
      </w:tblGrid>
      <w:tr w:rsidR="008B30C4" w:rsidRPr="00493B38" w:rsidTr="00D91204">
        <w:trPr>
          <w:gridAfter w:val="1"/>
          <w:wAfter w:w="30" w:type="dxa"/>
          <w:trHeight w:val="1291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Р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Р(ь)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Звуко–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стечение согласных типа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61"/>
                <w:rFonts w:ascii="Times New Roman" w:hAnsi="Times New Roman" w:cs="Times New Roman"/>
              </w:rPr>
              <w:t>красный, страна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 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анализ. 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</w:p>
        </w:tc>
      </w:tr>
      <w:tr w:rsidR="008B30C4" w:rsidRPr="00493B38" w:rsidTr="00D91204">
        <w:trPr>
          <w:gridAfter w:val="1"/>
          <w:wAfter w:w="30" w:type="dxa"/>
          <w:trHeight w:val="457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Р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синтез слов 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кролик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493B38" w:rsidRDefault="008B30C4" w:rsidP="00CE4D05"/>
        </w:tc>
      </w:tr>
      <w:tr w:rsidR="008B30C4" w:rsidRPr="00493B38" w:rsidTr="00D91204">
        <w:trPr>
          <w:gridAfter w:val="1"/>
          <w:wAfter w:w="30" w:type="dxa"/>
          <w:trHeight w:val="1801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Ч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Звуко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 стечение согласных.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Пра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вило написания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ЧА, ЧУ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 – т(ь)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щ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Упражнения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разрезной азбукой. Чтение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предложений.</w:t>
            </w:r>
          </w:p>
        </w:tc>
      </w:tr>
      <w:tr w:rsidR="008B30C4" w:rsidRPr="00493B38" w:rsidTr="00D91204">
        <w:trPr>
          <w:trHeight w:val="676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Fonts w:ascii="Times New Roman" w:hAnsi="Times New Roman" w:cs="Times New Roman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Ч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 разного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звуко-слогового состава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Default="008B30C4" w:rsidP="00CE4D05">
            <w:pPr>
              <w:rPr>
                <w:rFonts w:ascii="Times New Roman" w:hAnsi="Times New Roman" w:cs="Times New Roman"/>
              </w:rPr>
            </w:pPr>
          </w:p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  <w:r w:rsidRPr="00493B38">
        <w:rPr>
          <w:rStyle w:val="fontstyle71"/>
          <w:rFonts w:ascii="Times New Roman" w:hAnsi="Times New Roman" w:cs="Times New Roman"/>
        </w:rPr>
        <w:t>май</w:t>
      </w:r>
    </w:p>
    <w:tbl>
      <w:tblPr>
        <w:tblW w:w="103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87"/>
        <w:gridCol w:w="1385"/>
        <w:gridCol w:w="1231"/>
        <w:gridCol w:w="2699"/>
        <w:gridCol w:w="2106"/>
        <w:gridCol w:w="2082"/>
      </w:tblGrid>
      <w:tr w:rsidR="008B30C4" w:rsidRPr="00493B38" w:rsidTr="00D91204">
        <w:trPr>
          <w:trHeight w:val="161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 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Ц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слов разного звуко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слогового состава,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произнесение которых не</w:t>
            </w:r>
            <w:r w:rsidR="00BA625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расходится с написанием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Ц – с –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т(ь)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Упражнение с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разрезными азбуками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(составление,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 слов)</w:t>
            </w:r>
          </w:p>
        </w:tc>
      </w:tr>
      <w:tr w:rsidR="008B30C4" w:rsidRPr="00493B38" w:rsidTr="00D91204">
        <w:trPr>
          <w:trHeight w:val="1078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II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Ч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 и синтез слова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типа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синица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Преобразование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слогов, слов. Схема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предложения,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анализ. Чтение.</w:t>
            </w:r>
          </w:p>
        </w:tc>
        <w:tc>
          <w:tcPr>
            <w:tcW w:w="0" w:type="auto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D91204">
        <w:trPr>
          <w:trHeight w:val="1078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III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Ф,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Ф(ь)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Буква Ф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Звуко слоговой анализ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шарф, фантик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. Твердые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 мягкие согласные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 – ф(ь)</w:t>
            </w:r>
          </w:p>
        </w:tc>
        <w:tc>
          <w:tcPr>
            <w:tcW w:w="0" w:type="auto"/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4" w:rsidRPr="00493B38" w:rsidTr="00D91204">
        <w:trPr>
          <w:trHeight w:val="2157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IV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Звуки Ф -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Звонкие и глухие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согласные. Ударение.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Закрепление правописания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сомнительной согласной в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конце слова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 - в 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493B38" w:rsidRDefault="008B30C4" w:rsidP="00CE4D05">
            <w:pPr>
              <w:spacing w:after="0"/>
              <w:rPr>
                <w:rFonts w:ascii="Times New Roman" w:hAnsi="Times New Roman" w:cs="Times New Roman"/>
              </w:rPr>
            </w:pP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Выкладывание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из разрезной азбуки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слов со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с</w:t>
            </w:r>
            <w:r w:rsidR="00BE54A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течением согласных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(</w:t>
            </w:r>
            <w:r w:rsidRPr="00493B38">
              <w:rPr>
                <w:rStyle w:val="fontstyle61"/>
                <w:rFonts w:ascii="Times New Roman" w:hAnsi="Times New Roman" w:cs="Times New Roman"/>
              </w:rPr>
              <w:t>лифт</w:t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).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Чтение,</w:t>
            </w:r>
            <w:r w:rsidRPr="00493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493B3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печатание.</w:t>
            </w:r>
          </w:p>
        </w:tc>
      </w:tr>
    </w:tbl>
    <w:p w:rsidR="00EE19EC" w:rsidRDefault="00EE19EC" w:rsidP="00EE19EC">
      <w:pPr>
        <w:spacing w:after="0"/>
        <w:rPr>
          <w:rStyle w:val="fontstyle01"/>
          <w:rFonts w:ascii="Times New Roman" w:hAnsi="Times New Roman" w:cs="Times New Roman"/>
        </w:rPr>
      </w:pPr>
      <w:r w:rsidRPr="00CE4D05">
        <w:rPr>
          <w:rStyle w:val="fontstyle01"/>
          <w:rFonts w:ascii="Times New Roman" w:hAnsi="Times New Roman" w:cs="Times New Roman"/>
        </w:rPr>
        <w:t>2</w:t>
      </w:r>
      <w:r w:rsidR="00815C06">
        <w:rPr>
          <w:rStyle w:val="fontstyle01"/>
          <w:rFonts w:ascii="Times New Roman" w:hAnsi="Times New Roman" w:cs="Times New Roman"/>
        </w:rPr>
        <w:t>.4</w:t>
      </w:r>
      <w:r>
        <w:rPr>
          <w:rStyle w:val="fontstyle01"/>
          <w:rFonts w:ascii="Times New Roman" w:hAnsi="Times New Roman" w:cs="Times New Roman"/>
        </w:rPr>
        <w:t xml:space="preserve">. </w:t>
      </w:r>
      <w:r w:rsidRPr="00493B38">
        <w:rPr>
          <w:rStyle w:val="fontstyle01"/>
          <w:rFonts w:ascii="Times New Roman" w:hAnsi="Times New Roman" w:cs="Times New Roman"/>
        </w:rPr>
        <w:t>Тематическое планирование по развитию речи</w:t>
      </w:r>
    </w:p>
    <w:p w:rsidR="00EE19EC" w:rsidRPr="00493B38" w:rsidRDefault="00EE19EC" w:rsidP="00EE19EC">
      <w:pPr>
        <w:spacing w:after="0"/>
        <w:rPr>
          <w:rFonts w:ascii="Times New Roman" w:hAnsi="Times New Roman" w:cs="Times New Roman"/>
        </w:rPr>
      </w:pPr>
      <w:r w:rsidRPr="00CE4D05">
        <w:rPr>
          <w:rStyle w:val="fontstyle01"/>
          <w:rFonts w:ascii="Times New Roman" w:hAnsi="Times New Roman" w:cs="Times New Roman"/>
        </w:rPr>
        <w:t>2</w:t>
      </w:r>
      <w:r w:rsidR="00815C06">
        <w:rPr>
          <w:rStyle w:val="fontstyle01"/>
          <w:rFonts w:ascii="Times New Roman" w:hAnsi="Times New Roman" w:cs="Times New Roman"/>
        </w:rPr>
        <w:t>.4</w:t>
      </w:r>
      <w:r>
        <w:rPr>
          <w:rStyle w:val="fontstyle01"/>
          <w:rFonts w:ascii="Times New Roman" w:hAnsi="Times New Roman" w:cs="Times New Roman"/>
        </w:rPr>
        <w:t xml:space="preserve">.1. </w:t>
      </w:r>
      <w:r w:rsidRPr="00493B38">
        <w:rPr>
          <w:rStyle w:val="fontstyle01"/>
          <w:rFonts w:ascii="Times New Roman" w:hAnsi="Times New Roman" w:cs="Times New Roman"/>
        </w:rPr>
        <w:t>Тематическое планирование по развитию речи в старшей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логопедической группе.</w:t>
      </w:r>
    </w:p>
    <w:tbl>
      <w:tblPr>
        <w:tblW w:w="102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"/>
        <w:gridCol w:w="9"/>
        <w:gridCol w:w="74"/>
        <w:gridCol w:w="78"/>
        <w:gridCol w:w="2397"/>
        <w:gridCol w:w="6"/>
        <w:gridCol w:w="10"/>
        <w:gridCol w:w="3906"/>
        <w:gridCol w:w="15"/>
        <w:gridCol w:w="2540"/>
        <w:gridCol w:w="12"/>
        <w:gridCol w:w="16"/>
      </w:tblGrid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</w:tr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ентябр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"Мой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детский сад"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саде,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карточки-модели,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значением.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об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игрушках; уточнять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названия игрушек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,способы игры сними; развивать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рительную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слуховую память;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Л.Смирнова"Логопедия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саду"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Е.Кузнецова.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и коррекция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детей 5-6 лет».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</w:p>
        </w:tc>
      </w:tr>
      <w:tr w:rsidR="00EE19EC" w:rsidRPr="009B7F2E" w:rsidTr="00815C06">
        <w:trPr>
          <w:gridAfter w:val="2"/>
          <w:wAfter w:w="28" w:type="dxa"/>
          <w:trHeight w:val="48"/>
        </w:trPr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саду".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фруктовом саде,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карточки-модели.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детском саду".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 "Как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Таня вырастила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помидор".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 графическому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 об осени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 .Образовывать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употребление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относительных имен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прилагательных.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Обобщать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систематизировать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знания детей об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осени; упражняться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графическому плану;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 детей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данной теме.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дереве,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план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-схему.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Е.Кузнецова.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дереве по                                 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схеме.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им. 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родительного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 Коробейникова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</w:p>
        </w:tc>
      </w:tr>
      <w:tr w:rsidR="00EE19EC" w:rsidRPr="005D2816" w:rsidTr="00815C06">
        <w:trPr>
          <w:trHeight w:val="48"/>
        </w:trPr>
        <w:tc>
          <w:tcPr>
            <w:tcW w:w="1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"Семья"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об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одежде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Отрабатывать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глагольный словарь.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плану</w:t>
            </w:r>
            <w:r>
              <w:t xml:space="preserve">,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схеме. 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вроде, числе,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зменять: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шьет-пришивает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д\с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»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 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Коробейникова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48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"Всякой вещи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свое место"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К.Ушинского.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«Мебель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нашей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квартире».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из личного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опыта. Уметь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классифицировать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мебель, знать её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назначение.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Формировать новые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словоизменения</w:t>
            </w: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Подрезова "Материал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занятиям по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речи"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"Вкусный обед"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предметах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посуды.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"Зима".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66282A" w:rsidRDefault="00EE19EC" w:rsidP="00E6259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близко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тексту, опираясь 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модели.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падеже.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 "чистить"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"резать".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Продолжать учить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связно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предмете, используя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план-схему.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Словоизменять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совершенного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несовершенного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вида. 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предлоги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пейзажной картине,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четко отвечать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 от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.Т.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Подрезова "Материал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занятиям по развитию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речи"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О.Павлова.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«Познание предметного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мира».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Вагина.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Т.Петрова "Игры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занятия по развитию речи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«Праздник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ёлки».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предлоги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: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на, под, из,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связный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 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глаголы в форме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будущего времени</w:t>
            </w:r>
            <w:r w:rsidR="00BA62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динственного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Т.Петрова "Игры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по разв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итию речи 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на тему: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«Зимние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забавы».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зимующих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Закрепить знания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зиме; уточнить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зимы;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 развивать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словарь, память,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внимание,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мышление.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вороне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сороке, о воробье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синице.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Е.Кузнецова.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"Ежиная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семейка"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глаголом в роде.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имена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единственном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связно,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подробно,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им.существительные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предлоги.</w:t>
            </w:r>
          </w:p>
        </w:tc>
        <w:tc>
          <w:tcPr>
            <w:tcW w:w="25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домашних заданий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 логопедам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родителям"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Крупенчук "Научите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меня говорить правильно"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gridAfter w:val="2"/>
          <w:wAfter w:w="28" w:type="dxa"/>
          <w:trHeight w:val="104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картине: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«Кошка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котятами».</w:t>
            </w: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небольшой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событиях,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предшествовавших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изображённым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концовку; учить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отмечать и называть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различие и сходство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О.Ушакова</w:t>
            </w:r>
          </w:p>
        </w:tc>
      </w:tr>
      <w:tr w:rsidR="00EE19EC" w:rsidRPr="005D2816" w:rsidTr="00815C06">
        <w:trPr>
          <w:trHeight w:val="111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транспорте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вертолете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самолете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последовательный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 Правильно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им.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во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числе родительном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падеже. Закрепить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предлогов: в, из, под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,из-за, из-под.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Е.Кузнецова.</w:t>
            </w:r>
          </w:p>
        </w:tc>
      </w:tr>
      <w:tr w:rsidR="00EE19EC" w:rsidRPr="005D2816" w:rsidTr="00815C06">
        <w:trPr>
          <w:gridAfter w:val="2"/>
          <w:wAfter w:w="28" w:type="dxa"/>
          <w:trHeight w:val="950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личного опыта"Письмо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заболевшему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другу".</w:t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 детей, 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основе которых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будут построены 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ласкательную форму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Э.Короткова </w:t>
            </w:r>
          </w:p>
        </w:tc>
      </w:tr>
      <w:tr w:rsidR="00EE19EC" w:rsidRPr="005D2816" w:rsidTr="00815C06">
        <w:trPr>
          <w:gridAfter w:val="1"/>
          <w:wAfter w:w="16" w:type="dxa"/>
          <w:trHeight w:val="1592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К.Ушинского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«Лекарство».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Д/и «Красивые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о маме».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"Дом,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котором 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живу".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Учить анализировать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 с помощью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вопросов и ответов;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умение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пересказе;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диалогическую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повествовательную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связный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рассказ, опираясь на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план-схему.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 имена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родительного падежа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 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словообразовании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помощью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язный рассказ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модели.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употреблении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глаголов первого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лица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единственного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 настоящего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времени.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Волчкова "Конспекты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занятий в старшей группе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 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дом.заданий в помощь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логопедам и родителям"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1364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 "На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стройке"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Е.Чарушина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"Курочка"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родительном падеже.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близко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тексту,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опираясь на модели.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притяжательные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Упражнять в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образовании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суффиксом.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В.Лебедева "Лексические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темы по развитию речи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дошкольников" 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Э.Короткова "Обучение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рассказыванию в д/с"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EE19EC" w:rsidRPr="005D2816" w:rsidTr="00815C06">
        <w:trPr>
          <w:trHeight w:val="627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"Скворечник"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</w:t>
            </w:r>
          </w:p>
        </w:tc>
        <w:tc>
          <w:tcPr>
            <w:tcW w:w="3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картинок. Закреплять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правильное употребление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предлогов с им.существительными.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Агранович "Сборник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дом. заданий в помощь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логопедам и родителям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E19EC" w:rsidRPr="005D2816" w:rsidTr="00815C06">
        <w:trPr>
          <w:trHeight w:val="188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"Ракета"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Бороздина</w:t>
            </w:r>
          </w:p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Согласовывать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числительные с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существительными 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пересказывать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небольшое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объему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произведение,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добиваться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изложении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содержания,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логичности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выразительности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подачи диалогов.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родственные слова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слову "космос".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 слова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к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Уточнить время года,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названия весенних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месяцев,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характерные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признаки ранней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весны; закрепить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умение составлять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о весне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картинно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графическому плану.</w:t>
            </w:r>
          </w:p>
        </w:tc>
        <w:tc>
          <w:tcPr>
            <w:tcW w:w="2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Гербова "Занятия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 старшей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группе д/с" </w:t>
            </w:r>
          </w:p>
        </w:tc>
      </w:tr>
      <w:tr w:rsidR="00EE19EC" w:rsidRPr="005D2816" w:rsidTr="00815C06">
        <w:trPr>
          <w:gridAfter w:val="2"/>
          <w:wAfter w:w="28" w:type="dxa"/>
          <w:trHeight w:val="319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весне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картинно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графическому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Творческое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"Интервью 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весеннего леса"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Познакомить детей с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интересной формой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работы-интервью.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формулировать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правильно отвечать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 них, быть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внимательным к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деталям. Обогащать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через речь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чувственный опыт,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пополнять лексику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азнообразием слов.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Закрепить умение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выражать свои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мысли полными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предложениями.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О.Ушакова.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Волчкова "Конспекты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занятий в старшей группе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д/с" </w:t>
            </w:r>
          </w:p>
        </w:tc>
      </w:tr>
      <w:tr w:rsidR="00EE19EC" w:rsidRPr="005D2816" w:rsidTr="00815C06">
        <w:trPr>
          <w:gridAfter w:val="1"/>
          <w:wAfter w:w="16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«Поздравление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ветерана».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Продолжать учить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сюжетный рассказ по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продолжение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сюжета, название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картины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;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воспитывать умение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глаголы 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прилагательные для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действий.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Л.Белоусова. «Навстречу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Дню Победы».</w:t>
            </w:r>
          </w:p>
        </w:tc>
      </w:tr>
      <w:tr w:rsidR="00EE19EC" w:rsidRPr="005D2816" w:rsidTr="00815C06">
        <w:trPr>
          <w:gridAfter w:val="2"/>
          <w:wAfter w:w="28" w:type="dxa"/>
          <w:trHeight w:val="48"/>
        </w:trPr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опорным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"Звонкое лето"</w:t>
            </w:r>
          </w:p>
        </w:tc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EC" w:rsidRPr="00EF42CC" w:rsidRDefault="00EE19EC" w:rsidP="00E6259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 связный рассказ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Ативизировать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знания детей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сезонных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изменениях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природе.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интонационную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выразительность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речи. Употреблять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им. существительные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родительного падежа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числа.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9EC" w:rsidRPr="00EF42CC" w:rsidRDefault="00EE19EC" w:rsidP="00E62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Л.Смирнова "Логопедия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д/с" </w:t>
            </w:r>
          </w:p>
        </w:tc>
      </w:tr>
    </w:tbl>
    <w:p w:rsidR="00E906F1" w:rsidRDefault="004F2E8F" w:rsidP="008B30C4">
      <w:pPr>
        <w:spacing w:after="0"/>
        <w:rPr>
          <w:rStyle w:val="fontstyle01"/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Художественная литература</w:t>
      </w:r>
      <w:r>
        <w:rPr>
          <w:rStyle w:val="fontstyle01"/>
          <w:rFonts w:ascii="Times New Roman" w:hAnsi="Times New Roman" w:cs="Times New Roman"/>
        </w:rPr>
        <w:t>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Продолжать развивать интерес детей к художественной литературе. Учить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внимательно и заинтересованно слушать сказки, рассказы, стихотворения;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запоминать считалки, скороговорки, загадки. Прививать интерес к чтению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больших произведений (по главам).Способствовать формированию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эмоционального отношения к литературным произведениям.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Побуждать рассказывать о своем восприятии конкретного поступка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литературного персонажа. Помогать детям понять скрытые мотивы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поведения героев произведения. Продолжать объяснять (с опорой на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прочитанное произведение)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доступные детям жанровые особенности сказок, рассказов, стихотворений.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Воспитывать чуткость к художественному слову; зачитывать отрывки с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наиболее яркими, запоминающимися описаниями, сравнениями, эпитетами.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Учить вслушиваться в ритм и мелодику поэтического текста. Помогать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выразительно, с естественными интонациями читать стихи, участвовать в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чтении текста по ролям, в инсценировках. Продолжать знакомить с книгами.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Обращать внимание детей на оформление книги, на иллюстрации.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Сравнивать иллюстрации разных художников к одному и тому же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произведению. Выяснять симпатии и предпочтения детей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Список для чтения детям художественной литературы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в режимных моментах</w:t>
      </w:r>
      <w:r w:rsidRPr="00493B38">
        <w:rPr>
          <w:rFonts w:ascii="Times New Roman" w:hAnsi="Times New Roman" w:cs="Times New Roman"/>
        </w:rPr>
        <w:br/>
      </w:r>
      <w:r w:rsidRPr="00493B38">
        <w:rPr>
          <w:rStyle w:val="fontstyle01"/>
          <w:rFonts w:ascii="Times New Roman" w:hAnsi="Times New Roman" w:cs="Times New Roman"/>
        </w:rPr>
        <w:t>Тема: Цветы цветут (в парке, в лесу, в степи)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Е. Благинина «Одуванчик».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А.К. Толстой «Колокольчики».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 Катаев «Цветик-семицветик».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Осень (периоды осени, осенние месяцы, деревья осенью)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И Токмакова «Деревья».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К. Ушинский «Спор деревьев».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Плещеев «Ель».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Фет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Г. Скребицкий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К. Ушинский «Четыре желания».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А. Пушкин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А. Толстой «Осень».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Хлеб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М.Пришвин «Лисичкин хлеб»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Ю. Круторогов «дождь из семян».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Л.Кон из «Книги о растениях» («Пшеница», «Рожь»).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 Дягутите «Руки человека» (из книги «Рожь поет».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М. Глинская «Хлеб»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Укр.н.с. «Колосок».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Я. Тайц «Все здесь».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Овощи, фрукты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Л. Н. Толстой «Старик и яблони», «Косточка»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А.С. Пушкин «…Оно соку спелого полно…»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 Исаковский «Вишня»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Ю. Тувим «Овощи»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Народная сказка в обработке К. Ушинского «Вершки и корешки».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Н.Носов «Огурцы», «Про репку», «Огородники».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Грибы, ягоды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Е. Трутнева «Грибы»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Катаев «Грибы»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Прокофьев «Боровик»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Я. Тайц «Про ягоды».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Перелетные и водоплавающие птицы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1. Р.н.с. «Гуси-лебеди»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Бианки «лесные домишки», «Грачи».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Майков «Ласточка»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4. Д.Н. Мамин-Сибиряк «Серая шейка»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Л.Н. Толстой «Лебеди»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Г.Х. Андерсен «Гадкий утёнок».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А.Н. Толстой «Желтухин».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Наш город. Моя улица.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З. Александрова «Родина»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 Михалков «Моя улица».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Песня Ю. Антонова «Есть улицы центральные…»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С. Баруздин «Страна, где мы живём».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Осенняя одежда, обувь, головные уборы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К. Ушинский «Как рубашка в поле выросла».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«Сарафанчик».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С. Михалков «А что у вас?».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Домашние животные и их детёныши.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Е. Чарушин «Что за зверь?»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Г. Остер «Котенок по имени Гав».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Л.Н. Толстой «Лев и собачка», «Котенок».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Бр. Гримм «Бременские музыканты».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Р.н.с. «Волк и семеро козлят».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Дикие животные и их детёныши.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А.К. Толстой «Белка и волк».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Р.н.с. «Заюшкина избушка»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 Снегирев «След оленя»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р.н.с. «Заяц-хваста»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И. Соколов – Микитов «Год в лесу» (гл.: «Белка», «Медвежья семья».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Р.н.с. «Зимовье».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Поздняя осень. Предзимье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А.С. Пушкин «Уж небо осенью дышало»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Д.М. Сибиряк «Серая шейка»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В.М. Гаршин «Лягушка – путешественница».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С. Пушкин «Зима!.. Крестьянин торжествуя…»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С.А. Есение «Береза», «Поет зима – аукает».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И.С. Никитин «Встреча зимы»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Зима. Зимующие птицы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Н. Носов «На горке»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</w:rPr>
        <w:t>2. К. Д. Уш</w:t>
      </w:r>
      <w:r w:rsidRPr="00493B38">
        <w:rPr>
          <w:rStyle w:val="fontstyle21"/>
          <w:rFonts w:ascii="Times New Roman" w:hAnsi="Times New Roman" w:cs="Times New Roman"/>
        </w:rPr>
        <w:t>инский «Проказы старухи зимы»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Г.Х. Андерсен «Снежная королева»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В. Бианки «Синичкин календарь».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Даль «Старик – годовик».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М. Горький «Воробьишко»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7. Л.Н. Толстой «Птичка»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Ненецкая народная сказка «Кукушка»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9. С. Михалков «Зяблик».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Библиотека. Книги.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Маршак «Как печатали книгу?»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Маяковский «Эта книжечка моя про моря и про маяк».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«Что такое хорошо и что такое плохо».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Транспорт. Правила дорожного движения.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Я. Маршак «Багаж».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Лейла Берг «Рассказы о маленьком автомобильчике».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С. Сахарнов «Самый лучший пароход».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Н. Саконская «песенка о метро»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М. Ильин, Е. Сегал «Машины на нашей улице»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Калинина «Как ребята переходили улицу».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Новый год. Зимние развлечения.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Маршак «Двенадцать месяцев».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Круглый год (декабрь)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Р. н. с. «Снегурочка»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Е. Трутнева «С Новым годом!».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Л. Воронкова «Таня выбирает елку».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Носов «Фантазёры».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Ф. Губин «Горка».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В. Одоевский «мороз Иванович».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Животные жарких стран. Животные холодных стран.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Б. Заходер «Черепаха».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таджикская сказка «тигр и лиса»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К. Чуковский «Черепаха»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Д.Р. Киплинг рассказы из книги «Книга джунглей»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Б. Житков «Про слона».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Н. Сладков «Во льдах».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Моя семья. Человек.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Г. Браиловская «Наши мамы, наши папы».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Осеева «Просто старушка».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Я Сегель «Как я был мамой».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П. Воронько «Мальчик Помогай»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Д.Габе «Моя семья».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Дом и его части. Мебель.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Ю. Тувим «Стол».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 Маршак «Откуда стол пришел?».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В. Маяковский «Кем быть?2.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4. Сказка в обработке А. Толстого «Три толстяка».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Рыбы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А.С. Пушкин «Сказка о рыбаке и рыбке».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Н. Носов «Карасик»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Р.н.с. «По щучьему веленью», «Лисичка-сестричка и серый волк».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Г.-Х. Андерсен «Русалочка».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Пермяк «Первая рыбка».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Игрушки. Русская народная игрушка.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Б. Житков «Что я видел».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 Маршак «Мяч»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Барто «Веревочка», «Игрушки».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В. Катаев «Цветик – семицветик»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Серова «Нехорошая история».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Профессии.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Дж. Родари «Какого цвета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Я Аким «Неумейка».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Шибарев «Почтовый ящик».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Защитники отечества. Военные профессии.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О. Высотская «Мой брат уехал на границу», «У телевизора».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 Твардовский «Рассказ танкиста».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З. Александрова «Дозор».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01"/>
          <w:rFonts w:ascii="Times New Roman" w:hAnsi="Times New Roman" w:cs="Times New Roman"/>
        </w:rPr>
        <w:t>Тема: Комнатные растения.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В. Катаев «Цветик-семицветик»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С.Т. Аксаков «Аленький цветочек».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Г.-Х. Андерсен «Дюймовочка».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Ранняя весна. Праздник 8 Марта.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М. Родина «мамины руки».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Е. Благинина «Мамин день», «Посидим в тишине».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Дж. Родари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Е. Пермяк «Мамина работа»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Сухомлинский «Моя мама пахнет хлебом».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Л. Квитко «Бабушкины руки».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С. Михалков «А что у вас?».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8. Н. Некрасов «Дедушка Мазай и зайцы».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9. И. Тютчев «Зима недаром злится»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10.С. Маршак «Круглый год»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11.Г. Скребицкий «Апрель».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12.В. Бианки «Три весны».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Почта.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lastRenderedPageBreak/>
        <w:t>1. С. Маршак «Почта».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Дж. Родари «Какого цвета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«Чем пахнут ремесла?»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Я Аким «Неумейка».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А. Шибарев «Почтовый ящик».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Строительство. Профессии, машины и механизмы.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Баруздин «Кто построил этот дом?»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В. Маяковский «Кем быть?», «Стройка».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 Пожарова «Маляры»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Г. Люшнин «Строители»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Е. Пермяк «Мамина работа».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Посуда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А. Гайдар «Голубая чашка».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К. Чуковский «Федорино горе», «Муха-Цокотуха»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Бр. Гримм «Горшок каши».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Р.н.с. «лиса и журавль».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Космос. Ден</w:t>
      </w:r>
      <w:r w:rsidR="00BA625D">
        <w:rPr>
          <w:rStyle w:val="fontstyle01"/>
          <w:rFonts w:ascii="Times New Roman" w:hAnsi="Times New Roman" w:cs="Times New Roman"/>
        </w:rPr>
        <w:t>ь к</w:t>
      </w:r>
      <w:r w:rsidRPr="00493B38">
        <w:rPr>
          <w:rStyle w:val="fontstyle01"/>
          <w:rFonts w:ascii="Times New Roman" w:hAnsi="Times New Roman" w:cs="Times New Roman"/>
        </w:rPr>
        <w:t>осмонавтики.</w:t>
      </w:r>
      <w:r w:rsidRPr="00493B38">
        <w:rPr>
          <w:rFonts w:ascii="Times New Roman" w:hAnsi="Times New Roman" w:cs="Times New Roman"/>
        </w:rPr>
        <w:br/>
      </w:r>
      <w:r w:rsidRPr="00493B38">
        <w:rPr>
          <w:rStyle w:val="fontstyle21"/>
          <w:rFonts w:ascii="Times New Roman" w:hAnsi="Times New Roman" w:cs="Times New Roman"/>
        </w:rPr>
        <w:t>1. А. Барто «Веревочка».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С.Я. Маршак «Рассказ о неизвестном герое».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Ю.А. Гагарин «Вижу землю».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Насекомые.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В. Бианки «Приключение муравьишки».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И.А. Крылов «Стрекоза и муравей».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К. Ушинский «Капустница»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Ю. Аракчеев «Рассказ о зеленой стране».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Продукты питания.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И. Токмакова «Каша»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«Вкусная каша».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Э. Мошковская «Маша и каша»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М. Пляцковский «Кому что нравится».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 В. Осеева «Печенье».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Р.н.с. «Горшочек каши».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День Победы.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С. Алексеев «Первый ночной таран», «Дом»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М Исаковский «Здесь похоронен красноармеец».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А. Твардовский «Рассказ танкиста».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А. Митяев «Мешок овсянки».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5.М.Исаковский «Навек запомни».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6. С. Баруздин «Слава».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7. К. Симонов «Сын артиллериста».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lastRenderedPageBreak/>
        <w:t>Тема: Наша Родина Россия. Москва – столица России.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Style w:val="fontstyle21"/>
          <w:rFonts w:ascii="Times New Roman" w:hAnsi="Times New Roman" w:cs="Times New Roman"/>
        </w:rPr>
        <w:t>1. А. П</w:t>
      </w:r>
      <w:r w:rsidRPr="00493B38">
        <w:rPr>
          <w:rStyle w:val="fontstyle21"/>
          <w:rFonts w:ascii="Times New Roman" w:hAnsi="Times New Roman" w:cs="Times New Roman"/>
        </w:rPr>
        <w:t>рокофьев «Родина».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З. Александрова «Родина».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3. М.Ю. Лермонтов «Родина»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С.</w:t>
      </w:r>
      <w:r>
        <w:rPr>
          <w:rStyle w:val="fontstyle21"/>
          <w:rFonts w:ascii="Times New Roman" w:hAnsi="Times New Roman" w:cs="Times New Roman"/>
        </w:rPr>
        <w:t xml:space="preserve"> </w:t>
      </w:r>
      <w:r w:rsidRPr="00493B38">
        <w:rPr>
          <w:rStyle w:val="fontstyle21"/>
          <w:rFonts w:ascii="Times New Roman" w:hAnsi="Times New Roman" w:cs="Times New Roman"/>
        </w:rPr>
        <w:t>Баруздин «За Родину».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01"/>
          <w:rFonts w:ascii="Times New Roman" w:hAnsi="Times New Roman" w:cs="Times New Roman"/>
        </w:rPr>
        <w:t>Тема: Лето, летняя одежда, обувь, головные уборы.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1. К. Ушинский «Четыре желания».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2. А. Плещеев «Старик»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3. Е. Благинина «Одуванчик».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4. З. Александрова «Сарафанчик».</w:t>
      </w:r>
    </w:p>
    <w:p w:rsidR="008B30C4" w:rsidRPr="00493B38" w:rsidRDefault="00815C06" w:rsidP="008B30C4">
      <w:pPr>
        <w:spacing w:after="0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2.4</w:t>
      </w:r>
      <w:r w:rsidR="00465A67">
        <w:rPr>
          <w:rStyle w:val="fontstyle01"/>
          <w:rFonts w:ascii="Times New Roman" w:hAnsi="Times New Roman" w:cs="Times New Roman"/>
        </w:rPr>
        <w:t>.</w:t>
      </w:r>
      <w:r w:rsidR="00EE19EC">
        <w:rPr>
          <w:rStyle w:val="fontstyle01"/>
          <w:rFonts w:ascii="Times New Roman" w:hAnsi="Times New Roman" w:cs="Times New Roman"/>
        </w:rPr>
        <w:t>2.</w:t>
      </w:r>
      <w:r w:rsidR="008B30C4" w:rsidRPr="00493B38">
        <w:rPr>
          <w:rStyle w:val="fontstyle01"/>
          <w:rFonts w:ascii="Times New Roman" w:hAnsi="Times New Roman" w:cs="Times New Roman"/>
        </w:rPr>
        <w:t>Тематическое перспективное планирование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в подготовительной к школе группе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3"/>
        <w:gridCol w:w="302"/>
        <w:gridCol w:w="1951"/>
        <w:gridCol w:w="5675"/>
      </w:tblGrid>
      <w:tr w:rsidR="008B30C4" w:rsidRPr="00493B38" w:rsidTr="00CE4D05">
        <w:trPr>
          <w:trHeight w:val="26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Примечание (связная речь)</w:t>
            </w:r>
          </w:p>
        </w:tc>
      </w:tr>
      <w:tr w:rsidR="008B30C4" w:rsidRPr="00493B38" w:rsidTr="00CE4D05">
        <w:trPr>
          <w:trHeight w:val="823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53" w:type="dxa"/>
            <w:gridSpan w:val="2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Обследование детей,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808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Сравнительное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описание овощей. 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«Наш огород».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описательных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загадок об овощах.</w:t>
            </w:r>
          </w:p>
        </w:tc>
      </w:tr>
      <w:tr w:rsidR="008B30C4" w:rsidRPr="00493B38" w:rsidTr="00CE4D05">
        <w:trPr>
          <w:trHeight w:val="55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Фрукты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ягоды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«Незнайка пришел 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магазин»</w:t>
            </w:r>
          </w:p>
        </w:tc>
      </w:tr>
      <w:tr w:rsidR="008B30C4" w:rsidRPr="00493B38" w:rsidTr="00CE4D05">
        <w:trPr>
          <w:trHeight w:val="1092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Овощи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творческого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«Экскурсия». 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«Кто как одет» Э. Шимма.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по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 картинок.</w:t>
            </w:r>
          </w:p>
        </w:tc>
      </w:tr>
      <w:tr w:rsidR="008B30C4" w:rsidRPr="00EF42CC" w:rsidTr="00CE4D05">
        <w:trPr>
          <w:gridAfter w:val="2"/>
          <w:wAfter w:w="7626" w:type="dxa"/>
        </w:trPr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916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Деревья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осенью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рассказа-описания о дереве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 плану Заучивание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И. Токмаковой «Дуб»</w:t>
            </w:r>
          </w:p>
        </w:tc>
      </w:tr>
      <w:tr w:rsidR="008B30C4" w:rsidRPr="00493B38" w:rsidTr="00CE4D05">
        <w:trPr>
          <w:trHeight w:val="107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Осень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</w:t>
            </w:r>
            <w:r w:rsidR="00AA23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опорным картинкам.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рассказов «Лес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осенью», «Осень».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коллективного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«прогулка в лес» с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</w:tr>
      <w:tr w:rsidR="008B30C4" w:rsidRPr="00493B38" w:rsidTr="00CE4D05">
        <w:trPr>
          <w:trHeight w:val="1092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Грибы 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 рассказа 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грибе.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сравнительных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грибах.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«Грибной дождь»</w:t>
            </w:r>
          </w:p>
        </w:tc>
      </w:tr>
      <w:tr w:rsidR="008B30C4" w:rsidRPr="00493B38" w:rsidTr="00CE4D05">
        <w:trPr>
          <w:trHeight w:val="53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Слова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(предметы,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действия,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признаки)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808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Предложение.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 слоги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28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Предлоги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Драматизация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сказки«Репка»</w:t>
            </w:r>
          </w:p>
        </w:tc>
      </w:tr>
      <w:tr w:rsidR="008B30C4" w:rsidRPr="00493B38" w:rsidTr="00CE4D05">
        <w:trPr>
          <w:trHeight w:val="554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Сравнительный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двух предметах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посуды.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«Чайник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начальник».</w:t>
            </w:r>
          </w:p>
        </w:tc>
      </w:tr>
      <w:tr w:rsidR="008B30C4" w:rsidRPr="00493B38" w:rsidTr="00CE4D05">
        <w:trPr>
          <w:trHeight w:val="793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 «В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ресторане». «В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магазине».</w:t>
            </w:r>
          </w:p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269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Зима</w:t>
            </w:r>
          </w:p>
        </w:tc>
        <w:tc>
          <w:tcPr>
            <w:tcW w:w="5675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 картинному плану.</w:t>
            </w:r>
          </w:p>
        </w:tc>
      </w:tr>
    </w:tbl>
    <w:p w:rsidR="008B30C4" w:rsidRPr="00493B38" w:rsidRDefault="008B30C4" w:rsidP="008B30C4">
      <w:pPr>
        <w:spacing w:after="0"/>
        <w:rPr>
          <w:rFonts w:ascii="Times New Roman" w:hAnsi="Times New Roman" w:cs="Times New Roman"/>
        </w:rPr>
      </w:pPr>
    </w:p>
    <w:tbl>
      <w:tblPr>
        <w:tblW w:w="95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374"/>
        <w:gridCol w:w="1894"/>
        <w:gridCol w:w="5712"/>
      </w:tblGrid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Новогодняя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ёлка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E906F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«Ёлка».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«Как мы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наряжали ёлку?».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мы встречали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овый год?»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забавы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картинок.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Одежда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«Одень куклу».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 одевался на прогулку».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Обувь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сложносочиненных,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сложноподчиненных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предложений.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Объединение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их в рассказ.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Головные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уборы.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С.А. Васильевой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«Для чего людям нужны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шапки?»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загадок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описаний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определенному плану.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животные и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их детёныши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Сравнительное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кошки и собаки.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собака друга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искала» в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обработке С.С.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Фетисова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 и их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детеныши</w:t>
            </w:r>
          </w:p>
        </w:tc>
        <w:tc>
          <w:tcPr>
            <w:tcW w:w="5712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речи.«Курочка-рябушечка»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«Волчишко».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«Как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козочка и волк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разговаривали»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началу.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сказки «Лиса 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журавль».</w:t>
            </w:r>
          </w:p>
        </w:tc>
      </w:tr>
      <w:tr w:rsidR="008B30C4" w:rsidRPr="00493B38" w:rsidTr="00E906F1">
        <w:trPr>
          <w:trHeight w:val="93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Зимующие 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Развитие диалогической речи. «Синичка».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о дятле.</w:t>
            </w:r>
          </w:p>
        </w:tc>
      </w:tr>
      <w:tr w:rsidR="008B30C4" w:rsidRPr="00EF42CC" w:rsidTr="00CE4D05">
        <w:trPr>
          <w:gridAfter w:val="3"/>
          <w:wAfter w:w="7980" w:type="dxa"/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Домашние и дикие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птицах приёмом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параллельного описания.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День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защитника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отечества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«Собака-санитар»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«Кто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построил этот дом?» по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сюжетной картинке.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творческого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«Как строят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дома?»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Наши мамы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рассказа серии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рассказов 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своей маме по плану.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азбитая чашка»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sz w:val="24"/>
                <w:szCs w:val="24"/>
              </w:rPr>
              <w:t xml:space="preserve">серии  сюжетных картинок. </w:t>
            </w:r>
          </w:p>
          <w:p w:rsidR="008B30C4" w:rsidRPr="00EF42CC" w:rsidRDefault="008B30C4" w:rsidP="00CE4D05">
            <w:pPr>
              <w:pStyle w:val="Default"/>
            </w:pPr>
            <w:r w:rsidRPr="00EF42CC">
              <w:t xml:space="preserve">Составление рассказов о  </w:t>
            </w:r>
            <w:r w:rsidR="00465A67">
              <w:t>с</w:t>
            </w:r>
            <w:r w:rsidRPr="00EF42CC">
              <w:t xml:space="preserve">воей маме по плану. 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Ранняя весна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диалогической речи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«Разговор с весной».Составление плана к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рассказу «Случай в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лесу»</w:t>
            </w:r>
          </w:p>
        </w:tc>
      </w:tr>
      <w:tr w:rsidR="008B30C4" w:rsidRPr="00493B38" w:rsidTr="00CE4D05">
        <w:trPr>
          <w:trHeight w:val="14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 о семье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картинкам.</w:t>
            </w:r>
          </w:p>
        </w:tc>
      </w:tr>
      <w:tr w:rsidR="008B30C4" w:rsidRPr="00493B38" w:rsidTr="00CE4D05">
        <w:trPr>
          <w:trHeight w:val="8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Наше тело.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Предметы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гигиены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BE54A6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 «П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 нос 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язык».</w:t>
            </w:r>
            <w:r w:rsidR="008B30C4"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0C4"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«Зачем?».</w:t>
            </w:r>
          </w:p>
        </w:tc>
      </w:tr>
      <w:tr w:rsidR="008B30C4" w:rsidRPr="00493B38" w:rsidTr="00CE4D05">
        <w:trPr>
          <w:trHeight w:val="5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 плану.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 «Новый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дом».</w:t>
            </w:r>
          </w:p>
        </w:tc>
      </w:tr>
      <w:tr w:rsidR="008B30C4" w:rsidRPr="00493B38" w:rsidTr="00CE4D05">
        <w:trPr>
          <w:trHeight w:val="5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Перелётные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Пересказ рассказа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«Ласточка».</w:t>
            </w:r>
          </w:p>
        </w:tc>
      </w:tr>
      <w:tr w:rsidR="008B30C4" w:rsidRPr="00493B38" w:rsidTr="00CE4D05">
        <w:trPr>
          <w:trHeight w:val="8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«Шла по улице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машина…».Составление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об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автобусе.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 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«Муравейко»,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«Самосвал».</w:t>
            </w:r>
          </w:p>
        </w:tc>
      </w:tr>
      <w:tr w:rsidR="008B30C4" w:rsidRPr="00EF42CC" w:rsidTr="00CE4D05">
        <w:trPr>
          <w:gridAfter w:val="2"/>
          <w:wAfter w:w="7606" w:type="dxa"/>
        </w:trPr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493B38" w:rsidTr="00CE4D05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Весна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серии сюжетных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картинок.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«Зайка и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морковка».</w:t>
            </w:r>
          </w:p>
        </w:tc>
      </w:tr>
      <w:tr w:rsidR="008B30C4" w:rsidRPr="00493B38" w:rsidTr="00CE4D05">
        <w:trPr>
          <w:trHeight w:val="2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 стихов.</w:t>
            </w:r>
          </w:p>
        </w:tc>
      </w:tr>
      <w:tr w:rsidR="008B30C4" w:rsidRPr="00493B38" w:rsidTr="00CE4D05">
        <w:trPr>
          <w:trHeight w:val="68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Наш огород,</w:t>
            </w:r>
            <w:r w:rsidRPr="00EF42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моя улица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рассказов «Мой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город».</w:t>
            </w:r>
          </w:p>
        </w:tc>
      </w:tr>
      <w:tr w:rsidR="008B30C4" w:rsidRPr="00493B38" w:rsidTr="00CE4D05">
        <w:trPr>
          <w:trHeight w:val="69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Заучивание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Н. Нищевой «Катя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леечку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взяла».</w:t>
            </w:r>
          </w:p>
        </w:tc>
      </w:tr>
      <w:tr w:rsidR="008B30C4" w:rsidRPr="00493B38" w:rsidTr="00CE4D05">
        <w:trPr>
          <w:trHeight w:val="55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465A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описательного рассказ</w:t>
            </w:r>
            <w:r w:rsidR="00BE54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 плану о насекомом.</w:t>
            </w:r>
          </w:p>
        </w:tc>
      </w:tr>
      <w:tr w:rsidR="008B30C4" w:rsidRPr="00493B38" w:rsidTr="00CE4D05">
        <w:trPr>
          <w:trHeight w:val="2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42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</w:tc>
        <w:tc>
          <w:tcPr>
            <w:tcW w:w="5712" w:type="dxa"/>
            <w:vAlign w:val="center"/>
            <w:hideMark/>
          </w:tcPr>
          <w:p w:rsidR="008B30C4" w:rsidRPr="00EF42CC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0C4" w:rsidRPr="00493B38" w:rsidRDefault="00815C06" w:rsidP="004F2E8F">
      <w:pPr>
        <w:spacing w:after="0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2.5</w:t>
      </w:r>
      <w:r w:rsidR="00EE19EC">
        <w:rPr>
          <w:rStyle w:val="fontstyle01"/>
          <w:rFonts w:ascii="Times New Roman" w:hAnsi="Times New Roman" w:cs="Times New Roman"/>
        </w:rPr>
        <w:t>.</w:t>
      </w:r>
      <w:r w:rsidR="00EE19EC" w:rsidRPr="00493B38">
        <w:rPr>
          <w:rStyle w:val="fontstyle01"/>
          <w:rFonts w:ascii="Times New Roman" w:hAnsi="Times New Roman" w:cs="Times New Roman"/>
        </w:rPr>
        <w:t>План индивидуальной работы</w:t>
      </w:r>
      <w:r w:rsidR="008B30C4" w:rsidRPr="00493B38">
        <w:rPr>
          <w:rFonts w:ascii="Times New Roman" w:hAnsi="Times New Roman" w:cs="Times New Roman"/>
        </w:rPr>
        <w:br/>
      </w:r>
      <w:r>
        <w:rPr>
          <w:rStyle w:val="fontstyle01"/>
          <w:rFonts w:ascii="Times New Roman" w:hAnsi="Times New Roman" w:cs="Times New Roman"/>
        </w:rPr>
        <w:t>2.5</w:t>
      </w:r>
      <w:r w:rsidR="00465A67">
        <w:rPr>
          <w:rStyle w:val="fontstyle01"/>
          <w:rFonts w:ascii="Times New Roman" w:hAnsi="Times New Roman" w:cs="Times New Roman"/>
        </w:rPr>
        <w:t>.</w:t>
      </w:r>
      <w:r w:rsidR="00EE19EC">
        <w:rPr>
          <w:rStyle w:val="fontstyle01"/>
          <w:rFonts w:ascii="Times New Roman" w:hAnsi="Times New Roman" w:cs="Times New Roman"/>
        </w:rPr>
        <w:t>1.</w:t>
      </w:r>
      <w:r w:rsidR="00465A67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План индивидуальной работы (старшая группа)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I. Формирование правильного произношения.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1.Развитие фонематического слуха и восприятия_____________________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2.Развитие общих речевых навыков (речевого дыхания, артикуляторного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праксиса, голосообразования)._____________________________________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3.Постановка звуков:____________________________________________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4.Дифференциация звуков:_______________________________________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______________________________________________________________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5.Исправление нарушений слоговой структуры и звуконаполняемости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слов___________________________________________________________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6. Выработка четкой дикции (темпо-ритмическая организация речи).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II</w:t>
      </w:r>
      <w:r w:rsidR="008B30C4" w:rsidRPr="00493B38">
        <w:rPr>
          <w:rStyle w:val="fontstyle01"/>
          <w:rFonts w:ascii="Times New Roman" w:hAnsi="Times New Roman" w:cs="Times New Roman"/>
        </w:rPr>
        <w:t>. Формирование лексико-грамматических средств языка.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а) </w:t>
      </w:r>
      <w:r w:rsidR="008B30C4" w:rsidRPr="00493B38">
        <w:rPr>
          <w:rStyle w:val="fontstyle21"/>
          <w:rFonts w:ascii="Times New Roman" w:hAnsi="Times New Roman" w:cs="Times New Roman"/>
        </w:rPr>
        <w:t>Развитие понимания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б) </w:t>
      </w:r>
      <w:r w:rsidR="008B30C4" w:rsidRPr="00493B38">
        <w:rPr>
          <w:rStyle w:val="fontstyle21"/>
          <w:rFonts w:ascii="Times New Roman" w:hAnsi="Times New Roman" w:cs="Times New Roman"/>
        </w:rPr>
        <w:t>Практическое усвоение лексических средств языка- уточнение,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lastRenderedPageBreak/>
        <w:t>расширение, обогащение и активизация предметного, глагольного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словаря и словаря признаков по темам,.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>в)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Практическое усвоение грамматических средств языка: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-образование и употребление существительных во мн.числе;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-склонение им. существительных;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имени прилагательного с именем существительным в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роде, числе, падеже;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им. сущ. с им. числит.;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-предложно-падежные конструкции;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-словообразование.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5A67">
        <w:rPr>
          <w:rStyle w:val="fontstyle21"/>
          <w:rFonts w:ascii="Times New Roman" w:hAnsi="Times New Roman" w:cs="Times New Roman"/>
        </w:rPr>
        <w:t xml:space="preserve">г) </w:t>
      </w:r>
      <w:r w:rsidR="008B30C4" w:rsidRPr="00493B38">
        <w:rPr>
          <w:rStyle w:val="fontstyle21"/>
          <w:rFonts w:ascii="Times New Roman" w:hAnsi="Times New Roman" w:cs="Times New Roman"/>
        </w:rPr>
        <w:t>Работа над предложением: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слов в предложении, различные способы распространения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предложений;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-построение различных типов предложений.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III</w:t>
      </w:r>
      <w:r w:rsidR="00C80D64">
        <w:rPr>
          <w:rStyle w:val="fontstyle01"/>
          <w:rFonts w:ascii="Times New Roman" w:hAnsi="Times New Roman" w:cs="Times New Roman"/>
        </w:rPr>
        <w:t>.</w:t>
      </w:r>
      <w:r w:rsidR="008B30C4" w:rsidRPr="00493B38">
        <w:rPr>
          <w:rStyle w:val="fontstyle01"/>
          <w:rFonts w:ascii="Times New Roman" w:hAnsi="Times New Roman" w:cs="Times New Roman"/>
        </w:rPr>
        <w:t xml:space="preserve"> Развитие связной речи.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 xml:space="preserve">а) </w:t>
      </w:r>
      <w:r w:rsidR="008B30C4" w:rsidRPr="00493B38">
        <w:rPr>
          <w:rStyle w:val="fontstyle21"/>
          <w:rFonts w:ascii="Times New Roman" w:hAnsi="Times New Roman" w:cs="Times New Roman"/>
        </w:rPr>
        <w:t xml:space="preserve"> Развитие диалогической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>б)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Составление пересказов , рассказов по серии картин, по сюжетной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картине, рассказов- описаний.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0D64">
        <w:rPr>
          <w:rStyle w:val="fontstyle21"/>
          <w:rFonts w:ascii="Times New Roman" w:hAnsi="Times New Roman" w:cs="Times New Roman"/>
        </w:rPr>
        <w:t>в)</w:t>
      </w:r>
      <w:r w:rsidR="008B30C4" w:rsidRPr="00493B38">
        <w:rPr>
          <w:rStyle w:val="fontstyle21"/>
          <w:rFonts w:ascii="Times New Roman" w:hAnsi="Times New Roman" w:cs="Times New Roman"/>
        </w:rPr>
        <w:t xml:space="preserve"> Контроль над внятностью и выразительностью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IV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Подготовка к обучению грамоте, овладение элементами грамоты.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Развитие различных видов внимания, памяти, мышления.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FA494E">
        <w:rPr>
          <w:rStyle w:val="fontstyle01"/>
          <w:rFonts w:ascii="Times New Roman" w:hAnsi="Times New Roman" w:cs="Times New Roman"/>
          <w:lang w:val="en-US"/>
        </w:rPr>
        <w:t>VI</w:t>
      </w:r>
      <w:r w:rsidR="008B30C4" w:rsidRPr="00493B38">
        <w:rPr>
          <w:rStyle w:val="fontstyle01"/>
          <w:rFonts w:ascii="Times New Roman" w:hAnsi="Times New Roman" w:cs="Times New Roman"/>
        </w:rPr>
        <w:t>.</w:t>
      </w:r>
      <w:r w:rsidR="00BE54A6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Совершенствование общей и тонкой моторики: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-координации движений с речью;</w:t>
      </w:r>
      <w:r w:rsidR="008B30C4" w:rsidRPr="00493B38">
        <w:rPr>
          <w:rFonts w:ascii="Times New Roman" w:hAnsi="Times New Roman" w:cs="Times New Roman"/>
          <w:color w:val="000000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-ориентации в пространстве;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-навыков самообслуживания;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-графических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494E">
        <w:rPr>
          <w:rStyle w:val="fontstyle21"/>
          <w:rFonts w:ascii="Times New Roman" w:hAnsi="Times New Roman" w:cs="Times New Roman"/>
          <w:b/>
          <w:lang w:val="en-US"/>
        </w:rPr>
        <w:t>VII</w:t>
      </w:r>
      <w:r w:rsidR="008B30C4" w:rsidRPr="00D42C99">
        <w:rPr>
          <w:rStyle w:val="fontstyle21"/>
          <w:rFonts w:ascii="Times New Roman" w:hAnsi="Times New Roman" w:cs="Times New Roman"/>
          <w:b/>
        </w:rPr>
        <w:t>.</w:t>
      </w:r>
      <w:r w:rsidR="00BE54A6">
        <w:rPr>
          <w:rStyle w:val="fontstyle21"/>
          <w:rFonts w:ascii="Times New Roman" w:hAnsi="Times New Roman" w:cs="Times New Roman"/>
          <w:b/>
        </w:rPr>
        <w:t xml:space="preserve"> </w:t>
      </w:r>
      <w:r w:rsidR="008B30C4" w:rsidRPr="00D42C99">
        <w:rPr>
          <w:rStyle w:val="fontstyle21"/>
          <w:rFonts w:ascii="Times New Roman" w:hAnsi="Times New Roman" w:cs="Times New Roman"/>
          <w:b/>
        </w:rPr>
        <w:t>Консультации специалистов</w:t>
      </w:r>
      <w:r w:rsidR="008B30C4" w:rsidRPr="00493B38">
        <w:rPr>
          <w:rFonts w:ascii="Times New Roman" w:hAnsi="Times New Roman" w:cs="Times New Roman"/>
        </w:rPr>
        <w:br/>
      </w:r>
      <w:r>
        <w:rPr>
          <w:rStyle w:val="fontstyle01"/>
          <w:rFonts w:ascii="Times New Roman" w:hAnsi="Times New Roman" w:cs="Times New Roman"/>
        </w:rPr>
        <w:t>2.5</w:t>
      </w:r>
      <w:r w:rsidR="00EE19EC">
        <w:rPr>
          <w:rStyle w:val="fontstyle01"/>
          <w:rFonts w:ascii="Times New Roman" w:hAnsi="Times New Roman" w:cs="Times New Roman"/>
        </w:rPr>
        <w:t>.</w:t>
      </w:r>
      <w:r w:rsidR="004F2E8F">
        <w:rPr>
          <w:rStyle w:val="fontstyle01"/>
          <w:rFonts w:ascii="Times New Roman" w:hAnsi="Times New Roman" w:cs="Times New Roman"/>
        </w:rPr>
        <w:t>2.</w:t>
      </w:r>
      <w:r w:rsidR="00FA494E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План индивидуальной работы (подготовительная группа)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I.Формирование правильного произношения</w:t>
      </w:r>
      <w:r w:rsidR="008B30C4" w:rsidRPr="00493B38">
        <w:rPr>
          <w:rStyle w:val="fontstyle21"/>
          <w:rFonts w:ascii="Times New Roman" w:hAnsi="Times New Roman" w:cs="Times New Roman"/>
        </w:rPr>
        <w:t>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1.Совершенствование фонематического слуха и восприятия.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2.Совершенствование общих речевых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3.Постановка звуков:________________________________________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4.Автоматизация в речи звуков:_________________________________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5.Дифференциация звуков:_____________________________________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6. Выработка четкой дикции (темпо-ритмическая организация речи).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II. Формирование лексико-грамматических средств языка.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1.Совершенствование понимания речи( переносного значения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выражений, синонимических связей, фразеологических оборотов и т.д.).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 Расширение, обогащение и активизация предметного, глагольного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словаря и словаря признаков по темам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lastRenderedPageBreak/>
        <w:t>3. Практическое усвоение грамматических средств языка: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-склонение им. существительных;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имени прилагательного с именем существительным в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роде, числе, падеже;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согласование им. сущ. с им. числит.;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-предложно-падежные конструкции;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-словообразование.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4. Работа над предложением: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-различение слов, обозначающих предмет, действие, признак;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-согласование слов в предложении, различные способы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распространения предложений;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-построение различных типов предложений.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41"/>
          <w:rFonts w:ascii="Times New Roman" w:hAnsi="Times New Roman" w:cs="Times New Roman"/>
        </w:rPr>
        <w:t>III. Совершенствование связной речи.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1.Развитие диалогической речи.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2.Составление пересказов , рассказов по серии картин, по сюжетной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картине, рассказов- описаний, творческих рассказов.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3.Контроль над внятностью и выразительностью.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41"/>
          <w:rFonts w:ascii="Times New Roman" w:hAnsi="Times New Roman" w:cs="Times New Roman"/>
        </w:rPr>
        <w:t>I.Подготовка к обучению грамоте, овладение элементами грамоты.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</w:t>
      </w:r>
      <w:r w:rsidR="008B30C4" w:rsidRPr="00493B38">
        <w:rPr>
          <w:rStyle w:val="fontstyle41"/>
          <w:rFonts w:ascii="Times New Roman" w:hAnsi="Times New Roman" w:cs="Times New Roman"/>
        </w:rPr>
        <w:t>.Развитие внимания, памяти, мышления.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CE4D05">
        <w:rPr>
          <w:rStyle w:val="fontstyle41"/>
          <w:rFonts w:ascii="Times New Roman" w:hAnsi="Times New Roman" w:cs="Times New Roman"/>
          <w:lang w:val="en-US"/>
        </w:rPr>
        <w:t>VI</w:t>
      </w:r>
      <w:r w:rsidR="008B30C4" w:rsidRPr="00493B38">
        <w:rPr>
          <w:rStyle w:val="fontstyle41"/>
          <w:rFonts w:ascii="Times New Roman" w:hAnsi="Times New Roman" w:cs="Times New Roman"/>
        </w:rPr>
        <w:t>.Совершенствование общей и тонкой моторики:</w:t>
      </w:r>
      <w:r w:rsidR="008B30C4" w:rsidRPr="00493B3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координации движений с речью;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30C4" w:rsidRPr="00493B38">
        <w:rPr>
          <w:rStyle w:val="fontstyle21"/>
          <w:rFonts w:ascii="Times New Roman" w:hAnsi="Times New Roman" w:cs="Times New Roman"/>
        </w:rPr>
        <w:t>- графических навыков.</w:t>
      </w:r>
      <w:r w:rsidR="008B30C4"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4D05">
        <w:rPr>
          <w:rStyle w:val="fontstyle21"/>
          <w:rFonts w:ascii="Times New Roman" w:hAnsi="Times New Roman" w:cs="Times New Roman"/>
          <w:lang w:val="en-US"/>
        </w:rPr>
        <w:t>VII</w:t>
      </w:r>
      <w:r w:rsidR="00CE4D05" w:rsidRPr="00CE4D05">
        <w:rPr>
          <w:rStyle w:val="fontstyle21"/>
          <w:rFonts w:ascii="Times New Roman" w:hAnsi="Times New Roman" w:cs="Times New Roman"/>
        </w:rPr>
        <w:t xml:space="preserve">. </w:t>
      </w:r>
      <w:r w:rsidR="008B30C4" w:rsidRPr="00493B38">
        <w:rPr>
          <w:rStyle w:val="fontstyle21"/>
          <w:rFonts w:ascii="Times New Roman" w:hAnsi="Times New Roman" w:cs="Times New Roman"/>
        </w:rPr>
        <w:t>Консультации специалистов</w:t>
      </w:r>
      <w:r w:rsidR="008B30C4" w:rsidRPr="00493B38"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</w:rPr>
        <w:t>2.6</w:t>
      </w:r>
      <w:r w:rsidR="008356E6">
        <w:rPr>
          <w:rStyle w:val="fontstyle01"/>
          <w:rFonts w:ascii="Times New Roman" w:hAnsi="Times New Roman" w:cs="Times New Roman"/>
        </w:rPr>
        <w:t>.</w:t>
      </w:r>
      <w:r w:rsidR="008B30C4" w:rsidRPr="00493B38">
        <w:rPr>
          <w:rStyle w:val="fontstyle01"/>
          <w:rFonts w:ascii="Times New Roman" w:hAnsi="Times New Roman" w:cs="Times New Roman"/>
        </w:rPr>
        <w:t>Планирование деятельности по формированию устной речи и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навыков речевого общения.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>
        <w:rPr>
          <w:rStyle w:val="fontstyle01"/>
          <w:rFonts w:ascii="Times New Roman" w:hAnsi="Times New Roman" w:cs="Times New Roman"/>
        </w:rPr>
        <w:t>2.6</w:t>
      </w:r>
      <w:r w:rsidR="00E169B0">
        <w:rPr>
          <w:rStyle w:val="fontstyle01"/>
          <w:rFonts w:ascii="Times New Roman" w:hAnsi="Times New Roman" w:cs="Times New Roman"/>
        </w:rPr>
        <w:t>.1.</w:t>
      </w:r>
      <w:r w:rsidR="008B30C4" w:rsidRPr="00493B38">
        <w:rPr>
          <w:rStyle w:val="fontstyle01"/>
          <w:rFonts w:ascii="Times New Roman" w:hAnsi="Times New Roman" w:cs="Times New Roman"/>
        </w:rPr>
        <w:t>Формирование устной речи и навыков</w:t>
      </w:r>
      <w:r w:rsidR="008B30C4"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8B30C4" w:rsidRPr="00493B38">
        <w:rPr>
          <w:rStyle w:val="fontstyle01"/>
          <w:rFonts w:ascii="Times New Roman" w:hAnsi="Times New Roman" w:cs="Times New Roman"/>
        </w:rPr>
        <w:t>речевого общения в подготовительной</w:t>
      </w:r>
      <w:r w:rsidR="00E81A2F">
        <w:rPr>
          <w:rStyle w:val="fontstyle01"/>
          <w:rFonts w:ascii="Times New Roman" w:hAnsi="Times New Roman" w:cs="Times New Roman"/>
        </w:rPr>
        <w:t xml:space="preserve"> </w:t>
      </w:r>
      <w:r w:rsidR="008B30C4" w:rsidRPr="00493B38">
        <w:rPr>
          <w:rStyle w:val="fontstyle01"/>
          <w:rFonts w:ascii="Times New Roman" w:hAnsi="Times New Roman" w:cs="Times New Roman"/>
        </w:rPr>
        <w:t>группе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2551"/>
        <w:gridCol w:w="3402"/>
        <w:gridCol w:w="2552"/>
      </w:tblGrid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методической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 игрушках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 плану-схеме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рассказ об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игрушках, используя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схему. Развивать речевые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умения: согласование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 в предложении.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д/с» 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 «Моя семья»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умению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рассказывать о своей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семье, её членах, кто кем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кому приходиться, как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относятся друг к другу.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речевые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умения: согласовывать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 в предложении.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опыта 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тему: «Моё тело»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рассказ о своихсверстниках, подчеркивая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отличительные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Использовать в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наречия (впереди, сзади,</w:t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слева, справа)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961D3E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сложенных картинок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 тему: «осень»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сложенных картинок или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фотографий, правильно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употреблять в речи союз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«потому что»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Е. Бехлеровой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«Капустный лист»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детей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рассуждениям,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передавать текст в игре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драматизации, развивать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ролевые диалоги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spacing w:after="0"/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6-7 лет»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сравнительного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об овощах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сравнивать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предметы, выделяя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существенные признаки;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синонимы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прилагательным.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spacing w:after="0"/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загадок - описаний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фруктах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Научить описывать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предметы, не называя его;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отвечать на них.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диалогическую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предметным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 на тему«Посуда»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предметным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картинкам, определять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предметы по названию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его составных частей.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Обобщающая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«Продукты питания»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уточнять словарь по теме,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антонимы к</w:t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прилагательным,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образовывать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относительные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прилагательные.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62385D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из опыта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«Мебель в нашей квартире»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опыта, 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</w:tbl>
    <w:p w:rsidR="008B30C4" w:rsidRPr="0066282A" w:rsidRDefault="008B30C4" w:rsidP="008B30C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2551"/>
        <w:gridCol w:w="3402"/>
        <w:gridCol w:w="2552"/>
      </w:tblGrid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Ю.</w:t>
            </w:r>
            <w:r w:rsidR="00E81A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Баркова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«Незваная гостья»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содержания речевого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общения детей.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высказывать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своё мнение, рассуждать,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формулировать мысль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виде короткого рассказа.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6-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 лет»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развивающим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сюжетом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«Кормушки»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коллективно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 по серии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сюжетных картинок.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в 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предметной картинке: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Ателье для пошива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одежды».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связно,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описывать предмет,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изображенный 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картинке, упражнять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классификации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предметов одежды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сезонному признаку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дошкольное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 Н.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Калининой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«Про снежный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колобок».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текст связно,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выразительно.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подбирать подходящие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смыслу определения.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соревнование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«Знатоки»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игровое и речевое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взаимодействие.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 словарь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образными словами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выражениями. Побуждать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произвольно, строить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предложение разной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грамматической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структуры.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 детьми 6-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 лет»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Составление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транспорте.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умение детей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описательный рассказ.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домашних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предложенному плану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(зрительный план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схема)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о домашних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птицах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предложенному плану,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обогащать словарь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теме.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0C4" w:rsidRPr="0066282A" w:rsidRDefault="008B30C4" w:rsidP="00CE4D05">
            <w:pPr>
              <w:rPr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рассказов по картинам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 серии «Домашние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животные»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рассказы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одной из картин,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придумывать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предшествование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последующие события;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оценивать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содержание рассказа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«У страха глаза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велики»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пересказывать тест сказки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последовательно, без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пропусков и повторений,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выразительно передавая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 персонажей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на тему: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Развивать навыки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контекстной речи,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навыкам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(образование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 при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помощи суффиксов.)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творческого рассказа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«Где работают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мама и папа?»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связный рассказ из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личного опыта. Закрепить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знание о труде людей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разных профессий,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важности всех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профессий.</w:t>
            </w:r>
          </w:p>
        </w:tc>
        <w:tc>
          <w:tcPr>
            <w:tcW w:w="2552" w:type="dxa"/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картинке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«Северные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олени»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д/саду»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на тему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«Весна»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помощью опорных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картинок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Продолжать учить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составлять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с помощью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зрительной опоры.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«Занятие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д/с»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картинкам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изображением сада,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огорода и поля.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представление детей 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сезонных работах в саду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огороде. Формировать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навыки словообразования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(образование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существительных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множественного числа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уменьшительно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ласкательными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суффиксами).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С.Н. Сазонова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дошкольников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ОНР»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rPr>
          <w:trHeight w:val="16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F4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«Часы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кукушкой»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диалог, учить рассуждать,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задавать вопросы,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самостоятельно строить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короткий текст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повествование,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высказываться из личного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опыта. Стимулировать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словотворчество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К.Д. Ушинского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«Четыре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желания»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литературный текст без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пропусков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повторений.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О.С. Ушакова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rPr>
          <w:trHeight w:val="30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Л.Кассиля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«Памятник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советскому солдату»</w:t>
            </w: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передавать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литературный текст,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понимать смысл его;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учить подбирать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синонимы к слову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«смелый»,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родственные слова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словам «герой»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«защита», «война».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Личностное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«До свидания д</w:t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етский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сад»</w:t>
            </w:r>
          </w:p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Вовлекать детей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дружескую беседу.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Побуждать детей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делиться со сверстниками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своими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чувствами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ожиданиями.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интерес 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положительные эмоции к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предстоящей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учебе.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Л.А.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Парамонова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«Развивающие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занятия с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детьми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6-7 лет.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8B30C4" w:rsidRPr="0066282A" w:rsidTr="00815C06">
        <w:trPr>
          <w:trHeight w:val="176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66282A" w:rsidRDefault="008B30C4" w:rsidP="00F440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о цветах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плану.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F440D6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Закреплять навыки</w:t>
            </w:r>
            <w:r w:rsidRPr="00F44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составления</w:t>
            </w:r>
            <w:r w:rsidRPr="00F440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440D6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описательного рассказа.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Л.Н. Зырянова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Т.В. Лужбина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«Занятия по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речи в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ДОУ»</w:t>
            </w:r>
          </w:p>
        </w:tc>
      </w:tr>
      <w:tr w:rsidR="008B30C4" w:rsidRPr="0066282A" w:rsidTr="00F440D6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 по сюжетной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картине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 тему «Лето».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D42C99" w:rsidRDefault="008B30C4" w:rsidP="00CE4D0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умение детей озаглавить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картину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, составить план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рассказа,</w:t>
            </w:r>
            <w:r w:rsidR="00E81A2F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активизировать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речь детей.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66282A" w:rsidRDefault="008B30C4" w:rsidP="00CE4D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В.В. Гербова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6282A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«Развитие речи</w:t>
            </w:r>
            <w:r w:rsidRPr="006628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 д/саду» </w:t>
            </w:r>
          </w:p>
        </w:tc>
      </w:tr>
    </w:tbl>
    <w:p w:rsidR="008B30C4" w:rsidRDefault="008B30C4" w:rsidP="008B30C4">
      <w:pPr>
        <w:rPr>
          <w:rStyle w:val="fontstyle01"/>
          <w:rFonts w:ascii="Times New Roman" w:hAnsi="Times New Roman" w:cs="Times New Roman"/>
        </w:rPr>
      </w:pPr>
    </w:p>
    <w:p w:rsidR="004F3661" w:rsidRPr="00493B38" w:rsidRDefault="008B30C4" w:rsidP="00B27831">
      <w:pPr>
        <w:rPr>
          <w:rStyle w:val="fontstyle01"/>
          <w:rFonts w:ascii="Times New Roman" w:hAnsi="Times New Roman" w:cs="Times New Roman"/>
        </w:rPr>
      </w:pPr>
      <w:r w:rsidRPr="00493B38">
        <w:rPr>
          <w:rStyle w:val="fontstyle01"/>
          <w:rFonts w:ascii="Times New Roman" w:hAnsi="Times New Roman" w:cs="Times New Roman"/>
        </w:rPr>
        <w:t>Чтение рассказов, стихов, сказок в течение года.</w:t>
      </w:r>
      <w:r w:rsidRPr="00493B38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Сентябрь.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«Красная шапочка», «Сестрица Алёнушка и братец Иванушка»,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«Мальчик- Помогай», К.Ушинский «Четыре желания», А.Барто «Игрушки».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Октябрь.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Тувин «Овощи», р.н.с. «Вершки и корешки», В.Плещеев «Осенью», «Что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растёт на нашей грядке», Н.Носов «Огурцы», В.Сутеев «Мешок яблок», р.н.с.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«Гуси-лебеди», В.Сухомлинский «Стыдно перед соловушкой».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51"/>
          <w:rFonts w:ascii="Times New Roman" w:hAnsi="Times New Roman" w:cs="Times New Roman"/>
        </w:rPr>
        <w:t>Ноябрь.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Л.Толстой «Как мальчик рассказал про то, как его в лесу застала гроза», р.н.с.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«Три медведя», «Маша и медведь», К.Ушинский «Как рубашка в поле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выросла», Н.Носов «Заплатка», Л.Толстой «Была у Насти кукла»,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А.Твардовский «Лес осенью».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Декабрь.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«Три медведя», «Колобок», «Колосок», «Горшок каши», «Снегурочка»,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«В гостях у Дедушки Мороза». Е.Чарушин «Дятел», К.Чуковский «Ёлка»,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Александрова «Новая столовая».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Январь.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В.Бианки «Синичкин календарь», Н.Калинин «Снежный колобок», Н.носов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«На горке», К.Ушинский «четыре желания», В.Осеева «Добрая хозяюшка».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Р.н.с. «Кочеток и курочка», «Жихарка», «Хаврошечка». С.Маршак «Усатыйполосатый».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lastRenderedPageBreak/>
        <w:t>Февраль.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Л.Толстой «Тир медведя», «Кот, петух и лиса», Дмитриев «Медвежата»,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Л.Толстой «Лев и собачка», А.Барто «На заставе», В.Маяковский «кем быть»,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С.Маршак «Почта», Митяев «Почему армия родная».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Март.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Д.Родари «Моя мама пахнет хлебом», Л.Толстой «Косточка», Квитко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«Бабушкины руки», Токмакова «Весна», П.Образцов «Март», М.Клокова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«Зима прошла», Г.Ладонщиков «возвращаются певцы», В.Степанов «Что мы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Родиной зовём», Дергунова «Наш Липецк».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Апрель.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С.Михалков «Моя улица», Д.Родари «дудочник и автомобиль», Е.Сегала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«Машины на нашей улице», С.Маршак «Откуда стол пришёл», Б.Гримм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«Горшок каши», В.Степанов «Юрий Гагарин», Скребицкий «Апрель».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51"/>
          <w:rFonts w:ascii="Times New Roman" w:hAnsi="Times New Roman" w:cs="Times New Roman"/>
        </w:rPr>
        <w:t>Май.</w:t>
      </w:r>
      <w:r w:rsidRPr="00493B3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Я.Колас «Цветок», Я.Кассиль «Твои защитники», Е.Благинина «Шинель»,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К.Ушинский «Четыре желания», Л.Толстой «Муравей и голубка», Шорыгина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«Цветы», В.Сухомлинский «Пусть будут соловей и жук», Н.Полякова</w:t>
      </w:r>
      <w:r w:rsidRPr="00493B3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3B38">
        <w:rPr>
          <w:rStyle w:val="fontstyle21"/>
          <w:rFonts w:ascii="Times New Roman" w:hAnsi="Times New Roman" w:cs="Times New Roman"/>
        </w:rPr>
        <w:t>«Доброе лето».</w:t>
      </w:r>
      <w:r w:rsidRPr="00493B38">
        <w:rPr>
          <w:rFonts w:ascii="Times New Roman" w:hAnsi="Times New Roman" w:cs="Times New Roman"/>
          <w:color w:val="000000"/>
        </w:rPr>
        <w:br/>
      </w:r>
      <w:r w:rsidRPr="00493B38">
        <w:rPr>
          <w:rStyle w:val="fontstyle21"/>
          <w:rFonts w:ascii="Times New Roman" w:hAnsi="Times New Roman" w:cs="Times New Roman"/>
        </w:rPr>
        <w:t>Содержание коррекционно–развивающей работы в образовательной области</w:t>
      </w:r>
    </w:p>
    <w:p w:rsidR="00B27831" w:rsidRDefault="00B27831" w:rsidP="008B30C4">
      <w:pPr>
        <w:spacing w:after="0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2.7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. Часть, формируемая участниками образовательных отношений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 внедрения в педагогический процесс цикла игр-бесед по краеведению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«Мой любимый город!»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Основные цели и задачи: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Игры-беседы по краеведению: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развивать способность чувствовать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красоту природы, архитектуры своей малой родины и эмоционально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откликаться на неё. Формировать интерес и любовь к родному городу, его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достопримечательностям. Познакомить детей с народно-прикладным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искусством Липецкого края, народными традициями и обрядами.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51"/>
          <w:rFonts w:ascii="Times New Roman" w:hAnsi="Times New Roman" w:cs="Times New Roman"/>
          <w:sz w:val="24"/>
          <w:szCs w:val="24"/>
        </w:rPr>
        <w:t>Старшая группа (от 5 до 6 лет)</w:t>
      </w:r>
      <w:r w:rsidR="008B30C4"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Формировать представление о родном городе, знание его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достопримечательностей (памятники, площади). Дать представление 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народно-прикладном творчестве Липецкого края. Учить лепить романовскую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свистульку, прорисовывать элементы липецких узоров, конструировать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простейшие тряпичные обрядовые куклы. Расширять знания о видовом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разнообразии игр-бирюлек (игры на ловкость, внимание, равновесие,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сообразительность, игры-головоломки и т.д.). Учить детей правилам игры с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ними.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51"/>
          <w:rFonts w:ascii="Times New Roman" w:hAnsi="Times New Roman" w:cs="Times New Roman"/>
          <w:sz w:val="24"/>
          <w:szCs w:val="24"/>
        </w:rPr>
        <w:t>Подготовительная группа (от 6 до 8 лет)</w:t>
      </w:r>
      <w:r w:rsidR="008B30C4"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Расширять представления о Задонске и Липецкой области, знания 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птицах и животных из Красной книги Липецкой области. Познакомить с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заповедниками, значимыми промышленными предприятиями Липецка 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Липецкой области. Расширять знания о народно-прикладном искусстве, 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традициях и обрядах Липецкого края. Учить детей изготавливать обрядовые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игрушки, формировать знания о традиции их использования.</w:t>
      </w:r>
    </w:p>
    <w:p w:rsidR="008B30C4" w:rsidRPr="003743FC" w:rsidRDefault="00B27831" w:rsidP="008B30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2.8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. Вариативные формы, способы, методы и средства реализации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Программы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Особенности организации образовательной деятельности: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-организация образовательной деятельности без принуждения;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-ненасильственные формы организации;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-присутствие субъектных отношений педагога и детей(сотрудничество, партнерство);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-игровая цель или другая интересная детям;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-преобладание диалога воспитателя с детьми;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-предоставление детям возможности выбора материалов,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-оборудования, деятельности;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-свободная структура ОД;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-приемы развивающего обучения.</w:t>
      </w:r>
    </w:p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31"/>
          <w:rFonts w:ascii="Times New Roman" w:hAnsi="Times New Roman" w:cs="Times New Roman"/>
          <w:sz w:val="24"/>
          <w:szCs w:val="24"/>
        </w:rPr>
        <w:t>-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образовательного процесса позволяет легко вводить региональные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культурные компоненты, учитывать специфику ДОУ.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достижение единства образовательных целей и преемственности в детском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развитии на протяжении всего дошкольного возраста, органичное развитие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детей в соответствии с их индивидуальными возможностями.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основе комплексно-тематического планирования (приложение)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лежит примерный перечень актуальных тем для каждой возрастной группы,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разработанный на основе значимых событий для группы/детского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сада/города/страны; времени года и др.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Формы, способы, методы и средства реализации Программы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подбираются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 учетом возрастных и индивидуальных особенностей воспитанников,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специфики их образовательных потребностей и интересов в разных видах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детской деятельности.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Содержание образовательных областей может реализовываться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различных видах общения и деятельности с учетом возрастных,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индивидуальных психологических и физиологических особенностей детей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социальной ситуации развития, а именно в тех видах деятельности, которые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признаются ведущими для определенного возрастного этапа.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Для детей 5-8 лет: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игровая, включая сюжетно-ролевую игру, игру с правилами и другие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виды игры;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коммуникативная (общение и взаимодействие со взрослыми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сверстниками);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познавательно-исследовательская (исследования объектов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окружающего мира и экспериментирования с ними);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восприятие художественной литературы и фольклора;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самообслуживание и элементарный бытовой труд (в помещении и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улице);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конструирование из разного материала, включая конструкторы,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модули, бумагу, природный и иной материал;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изобразительная (рисование, лепка, аппликация);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lastRenderedPageBreak/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музыкальная (восприятие и понимание смысла музыкальных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произведений, пение, музыкально-ритмические движения, игры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детских музыкальных инструментах);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91"/>
          <w:rFonts w:ascii="Times New Roman" w:hAnsi="Times New Roman" w:cs="Times New Roman"/>
          <w:sz w:val="24"/>
          <w:szCs w:val="24"/>
        </w:rPr>
        <w:sym w:font="Symbol" w:char="F0A7"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двигательная (овладение основными движениями) формы активности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ребенка</w:t>
      </w:r>
    </w:p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Все формы носят интегративный характер, т. е. позволяют решать задачи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двух и более образовательных областей, развития двух и более видов детской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Формы и ее особенности организации образовательной деятельности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7400"/>
      </w:tblGrid>
      <w:tr w:rsidR="008B30C4" w:rsidRPr="003743FC" w:rsidTr="00F440D6">
        <w:trPr>
          <w:trHeight w:val="517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</w:tc>
      </w:tr>
      <w:tr w:rsidR="008B30C4" w:rsidRPr="003743FC" w:rsidTr="00F440D6">
        <w:trPr>
          <w:trHeight w:val="2100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Позволяет индивидуализировать обучение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(содержание, методы, средства), однако требует от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ребенка больших нервных затрат; создает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эмоциональный дискомфорт; неэкономичность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обучения; ограничение сотрудничества с другими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детьми.</w:t>
            </w:r>
          </w:p>
        </w:tc>
      </w:tr>
      <w:tr w:rsidR="008B30C4" w:rsidRPr="003743FC" w:rsidTr="00F440D6">
        <w:trPr>
          <w:trHeight w:val="2421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Групповая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(индивидуально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коллективная)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Группа делится на подгруппы. Число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занимающихся может быть разным – от 3 до 8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зависимости от возраста и уровня развития детей.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Основания для комплектации: личная симпатия,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общность интересов, уровня развития. При этом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педагогу, в первую очередь, важно обеспечить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взаимодействие детей в процессе обучения.</w:t>
            </w:r>
          </w:p>
        </w:tc>
      </w:tr>
      <w:tr w:rsidR="008B30C4" w:rsidRPr="003743FC" w:rsidTr="00F440D6">
        <w:trPr>
          <w:trHeight w:val="2741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Работа со всей группой, четкое расписание, единое содержание. При этом содержанием ООД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может быть деятельность художественного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характера. Достоинствами формы являются четкая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организационная структура, простое управление,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возможность взаимодействия детей, экономичность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обучения; недостатком – трудности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индивидуализации обучения.</w:t>
            </w:r>
          </w:p>
        </w:tc>
      </w:tr>
    </w:tbl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</w:p>
    <w:p w:rsidR="008B30C4" w:rsidRPr="003743FC" w:rsidRDefault="00B27831" w:rsidP="008B30C4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2.9</w:t>
      </w:r>
      <w:r w:rsidR="00DE4860" w:rsidRPr="003743F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Методы реализации Программы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рассматриваются как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упорядоченные способы взаимодействия взрослого и детей, направленные на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достижение целей и решения задач дошкольного образования.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Fonts w:ascii="Times New Roman" w:hAnsi="Times New Roman" w:cs="Times New Roman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Методы </w:t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 xml:space="preserve">речевого 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развития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2552"/>
        <w:gridCol w:w="3260"/>
      </w:tblGrid>
      <w:tr w:rsidR="008B30C4" w:rsidRPr="003743FC" w:rsidTr="00CE4D0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Наглядные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Словесные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B30C4" w:rsidRPr="003743FC" w:rsidTr="00CE4D0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непосредственного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и 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разновидности: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наблюдения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природе;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экскурсии.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Опосредствованное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наблюдение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(изобразительная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наглядность):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рассматривание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игрушек и картин,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рассказывание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игрушкам и картинкам.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Чтение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произведений,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заучивание наизусть,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пересказ,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обобщающая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беседа,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рассказывание без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опоры на наглядный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материал.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драматизации,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инсценировки,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упражнения,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пластические этюды,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хороводные игры.</w:t>
            </w:r>
          </w:p>
        </w:tc>
      </w:tr>
    </w:tbl>
    <w:p w:rsidR="008B30C4" w:rsidRPr="003743FC" w:rsidRDefault="00D636EE" w:rsidP="008B30C4">
      <w:pPr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2.10.</w:t>
      </w:r>
      <w:r w:rsidR="006E5FAD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Средства реализации Программы</w:t>
      </w:r>
      <w:r w:rsidR="008B30C4" w:rsidRPr="003743FC">
        <w:rPr>
          <w:rFonts w:ascii="Times New Roman" w:hAnsi="Times New Roman" w:cs="Times New Roman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Для всестороннего развития детей в каждой возрастной группе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должна быть создана развивающая среда с учётом возрастных 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индивидуальных особенностей воспитанников, специфики их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образовательных потребностей и интересов.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Особое место занимают в ней средства реализации Программы —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совокупность материальных и идеальных объектов.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Они делятся на: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демонстрационные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(применяемые взрослым) и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>раздаточные</w:t>
      </w:r>
      <w:r w:rsidR="008B30C4" w:rsidRPr="0037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(используемые детьми);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визуальные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(для зрительного восприятия),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>аудийные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(для слухового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восприятия),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аудиовизуальные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(для зрительно-слухового восприятия);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естественные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(натуральные) и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искусственные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(созданные человеком);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реальные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(существующие) и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виртуальные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(не существующие, но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возможные) и др.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 точки зрения содержания дошкольного образования, имеющего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деятельностную основу, целесообразно использовать средства, направленные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на развитие деятельности детей: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двигательной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(оборудование для ходьбы, бега, ползания, лазанья,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прыгания, занятий с мячом и др.);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игровой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(игры, игрушки);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коммуникативной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(дидактический материал);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чтения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(восприятия) художественной литературы (книги для детского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чтения, в том числе аудиокниги, иллюстративный материал);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познавательно-исследовательской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(натуральные предметы для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исследования и образно-символический материал, в том числе макеты,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карты, модели, картины и др.);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трудовой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(оборудование и инвентарь для всех видов труда);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- продуктивной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(оборудование и материалы для лепки, аппликации,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рисования и конструирования, в том числе строительный мате риал,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конструкторы, природный и бросовый материал);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-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музыкально-художественной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(детские музыкальные инструменты,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дидактический материал и др.).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 xml:space="preserve">Должны применяться не только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традиционные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(книги, игрушки,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картинки и др.), но и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>современные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, а также </w:t>
      </w:r>
      <w:r w:rsidR="008B30C4"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перспективные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дидактические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средства, основанные на достижениях технологического прогресса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(например, электронные образовательные ресурсы). Также следует отметить,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что они должны носить не рецептивный (простая передача информации с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помощью ТСО), а интерактивный характер (в диалоговом режиме, как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взаимодействие ребёнка и соответствующего средства обучения), поскольку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наличие обратной связи повышает эффективность реализации Программы.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  <w:rFonts w:ascii="Times New Roman" w:hAnsi="Times New Roman" w:cs="Times New Roman"/>
          <w:sz w:val="24"/>
          <w:szCs w:val="24"/>
        </w:rPr>
        <w:t>2.11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. Особенности образовательной деятельности разных видов и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культурных практик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Развитие ребенка в образовательном процессе детского сада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осуществляется целостно в процессе всей его жизнедеятельности.</w:t>
      </w:r>
      <w:r w:rsidR="00D91204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Главные задачи образовательных ситуаций – формирование у детей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новых умений в разных видах деятельности и представлений, обобщение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знаний по теме, развитие способности рассуждать и делать выводы.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 процессе организованной образовательной деятельности педагог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создает разнообразные образовательные ситуации, побуждающие детей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применять свои знания и умения, активно искать новые пути решения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возникшей в ситуации задачи, проявлять эмоциональную отзывчивость 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творчество. Образовательная деятельность носит интегративный, проблемно-игровой характер, предполагает познавательное общение воспитателя и</w:t>
      </w:r>
      <w:r w:rsidR="00C9697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детей, самостоятельность детей и личностно-ориентированный подход</w:t>
      </w:r>
      <w:r w:rsidR="00C9697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педагога. </w:t>
      </w:r>
    </w:p>
    <w:p w:rsidR="00D91204" w:rsidRPr="003743FC" w:rsidRDefault="008B30C4" w:rsidP="00D91204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Активно используются разнообразные виды наглядности, в том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числе схемы, предметные и условно-графические модели. Назначение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образовательных ситуаций состоит в систематизации, углублении,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обобщении личного опыта детей: в освоении новых, более эффективных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способов познания и деятельности, в осознании связей и зависимостей,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которые скрыты от детей в повседневной жизни и требуют для их освоения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специальных условий. На занятиях под руководством воспитателя дети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усваивают обобщенные представления, элементарные понятия, простейшие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закономерности, овладевают элементами учебной деятельности. Успешная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активная работа на занятиях подготавливает детей к будущему школьному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обучению.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2.12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. Способы и направления поддержки детской инициативы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Детская инициатива проявляется в свободной самостоятельной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деятельности детей по выбору и интересам. Возможность играть, рисовать,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конструировать, сочинять и т.д. в соответствии с собственными интересами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является важнейшим источником эмоционального благополучия ребенка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детском саду. Самостоятельная деятельность детей протекает в основном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утренний отрезок времени и во второй половине дня.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Все виды деятельности детей осуществляются в 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форме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самостоятельной инициативной деятельности: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самостоятельные сюжетно-ролевые, режиссерские и театрализованные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игры;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развивающие и логические игры;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музыкальные игры и импровизации;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- речевые игры, игры с буквами, звуками и слогами;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самостоятельная деятельность в зонах активности по выбору детей;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самостоятельные опыты и эксперименты и др.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развитии детской инициативы и самостоятельности педагоги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обязаны соблюдать ряд требований: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развивать активный интерес детей к окружающему миру, стремлению 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получению новых знаний и умений;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создавать разнообразные условия и ситуации, побуждающие детей 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активному применению знаний, умений, способов деятельности в личном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опыте;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постоянно расширять область задач, которые дети решают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самостоятельно. Постепенно выдвигать перед детьми более сложные задачи,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требующие сообразительности, творчества, поиска новых подходов;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поощрять детскую инициативу;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тренировать волю детей, поддерживать желание преодолевать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трудности, доводить начатое до конца;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ориентировать дошкольников на получение хороших результатов.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2</w:t>
      </w:r>
      <w:r w:rsidR="00075DBC" w:rsidRPr="003743F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13</w:t>
      </w:r>
      <w:r w:rsidR="00075DBC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Способы поддержки детской инициативы в освоении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образовательной области</w:t>
      </w:r>
    </w:p>
    <w:p w:rsidR="008B30C4" w:rsidRPr="003743FC" w:rsidRDefault="00D636EE" w:rsidP="008B30C4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2.13</w:t>
      </w:r>
      <w:r w:rsidR="00075DBC" w:rsidRPr="003743F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>
        <w:rPr>
          <w:rStyle w:val="fontstyle01"/>
          <w:rFonts w:ascii="Times New Roman" w:hAnsi="Times New Roman" w:cs="Times New Roman"/>
          <w:sz w:val="24"/>
          <w:szCs w:val="24"/>
        </w:rPr>
        <w:t>1.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Способы поддержки детской инициативы в освоении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образовательной области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«Речевое развитие»</w:t>
      </w:r>
    </w:p>
    <w:tbl>
      <w:tblPr>
        <w:tblW w:w="95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7"/>
      </w:tblGrid>
      <w:tr w:rsidR="008B30C4" w:rsidRPr="003743FC" w:rsidTr="00CE4D05">
        <w:trPr>
          <w:trHeight w:val="473"/>
        </w:trPr>
        <w:tc>
          <w:tcPr>
            <w:tcW w:w="9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51"/>
                <w:rFonts w:ascii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</w:tr>
      <w:tr w:rsidR="008B30C4" w:rsidRPr="003743FC" w:rsidTr="00CE4D05">
        <w:trPr>
          <w:trHeight w:val="832"/>
        </w:trPr>
        <w:tc>
          <w:tcPr>
            <w:tcW w:w="9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- развивать и поддерживать речевую активность, инициативность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самостоятельность в речевой (коммуникативной) деятельности.</w:t>
            </w:r>
          </w:p>
        </w:tc>
      </w:tr>
    </w:tbl>
    <w:p w:rsidR="008B30C4" w:rsidRPr="003743FC" w:rsidRDefault="00D636EE" w:rsidP="008B30C4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2.14</w:t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. Взаимодействие с участниками образовательного процесса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Комплексный и системный подход к решению проблем, связанных с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речевыми нарушениями у дошкольников, является основой для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взаимодействия специалистов.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01"/>
          <w:rFonts w:ascii="Times New Roman" w:hAnsi="Times New Roman" w:cs="Times New Roman"/>
          <w:sz w:val="24"/>
          <w:szCs w:val="24"/>
        </w:rPr>
        <w:t>Совместная деятельность с воспитателями.</w:t>
      </w:r>
      <w:r w:rsidR="008B30C4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Эффективность коррекционно-развивающей работы определяется четкой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организацией жизни детей в период их пребывания в детском саду,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правильным распределением нагрузки в течение дня и преемственностью в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работе логопеда и воспитателя, обеспечение единства их требований при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выполнении основных задач программного обучения.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 целом логопедическая работа содержит два вида преемственной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взаимосвязи логопеда и педагогов: в развитии (коррекции) речи и в развитии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(коррекции) внеречевых психических процессов и функций.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Здесь важно учитывать, что основную работу по формированию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правильных первичных речевых навыков проводит логопед, а воспитатели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включаются в нее на этапе закрепления уже в определенной степени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сформированных речевых автоматизмов. В то же время воспитатели берут на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себя ведущую роль в процессе формирования внеречевых психических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процессов и расширения кругозора детей, обеспечивают условия для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сохранения и поддержания их нравственного и физического благополучия.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Без этой взаимосвязи невозможно добиться необходимой коррекционной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направленности образовательно-воспитательного процесса и построения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«индивидуального образовательного маршрута», преодоления речевой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недостаточности и трудностей социальной адаптации детей.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Основными задачами совместной коррекционной работы логопеда и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воспитателя являются.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1. Практическое усвоение лексических и грамматических средств языка.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2. Формирование правильного произношения.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3. Подготовка к обучению грамоте, овладение элементами грамоты.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4. Развитие навыка связной речи.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Вместе с тем функции воспитателя и логопеда должны быть достаточно</w:t>
      </w:r>
      <w:r w:rsidR="008B30C4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0C4" w:rsidRPr="003743FC">
        <w:rPr>
          <w:rStyle w:val="fontstyle21"/>
          <w:rFonts w:ascii="Times New Roman" w:hAnsi="Times New Roman" w:cs="Times New Roman"/>
          <w:sz w:val="24"/>
          <w:szCs w:val="24"/>
        </w:rPr>
        <w:t>четко определены и разграничены: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03"/>
        <w:gridCol w:w="5039"/>
      </w:tblGrid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Задачи, стоящие перед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учителем-логопедом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Задачи, стоящие перед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воспитателем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 Создание условий для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проявления речевой активности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подражательности, преодоления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негативизма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1. Создание обстановки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эмоционального благополучия детей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 группе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 Обследование речи детей,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психических процессов, связанных с речью, двигательных навыков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2. Обследование общего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развития детей, состояния их знаний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навыков по программе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предшествующей возрастной группы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 Заполнение речевой карты,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изучение результатов обследования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определение уровня речевого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развития ребенка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3. Наблюдение за ребенком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свободной деятельности с целью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выявления его потенциальных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возможностей.</w:t>
            </w:r>
          </w:p>
        </w:tc>
      </w:tr>
      <w:tr w:rsidR="008B30C4" w:rsidRPr="003743FC" w:rsidTr="00C9697B">
        <w:trPr>
          <w:trHeight w:val="156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4. Обсуждение результатов обследования. Составление психолого-педагогической характеристики группы в целом</w:t>
            </w:r>
          </w:p>
        </w:tc>
        <w:tc>
          <w:tcPr>
            <w:tcW w:w="5039" w:type="dxa"/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5. Развитие слухового внимания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и сознательного восприятия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5. Воспитание общего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поведения детей, включая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работу по развитию слухового внимания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6. Развитие зрительной,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слуховой, вербальной памяти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6. Расширение кругозора детей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 Активизация словарного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запаса, формирование обобщающих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понятий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 Уточнение имеющегося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словаря детей, расширение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пассивного словарного запаса, его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активизация по лексико-тематическим циклам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8. Обучение детей процессам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анализа, синтеза, сравнения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предметов по их составным частям,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признакам, действиям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 Развитие представлений детей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 времени и пространстве, форме,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величине и цвете предметов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(сенсорное воспитание детей)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 Развитие подвижности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речевого аппарата, речевого дыхания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на этой основе работа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коррекции звукопроизношения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 Развитие общей, мелкой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артикуляционной моторики детей</w:t>
            </w:r>
          </w:p>
        </w:tc>
      </w:tr>
      <w:tr w:rsidR="008B30C4" w:rsidRPr="003743FC" w:rsidTr="00CE4D05">
        <w:trPr>
          <w:trHeight w:val="14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 Развитие фонематического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восприятия детей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 Подготовка детей к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предстоящему логопедическому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занятию, включая выполнение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заданий и рекомендаций логопеда</w:t>
            </w:r>
          </w:p>
        </w:tc>
      </w:tr>
      <w:tr w:rsidR="008B30C4" w:rsidRPr="003743FC" w:rsidTr="00CE4D05">
        <w:trPr>
          <w:trHeight w:val="15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11. Обучение детей процессам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звуко-слогового анализа и синтеза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слов, анализа предложений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11. Закрепление речевых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навыков, усвоенных детьми на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логопедических занятиях</w:t>
            </w:r>
          </w:p>
        </w:tc>
      </w:tr>
      <w:tr w:rsidR="008B30C4" w:rsidRPr="003743FC" w:rsidTr="00CE4D05">
        <w:trPr>
          <w:trHeight w:val="119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 Развитие восприятия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ритмико-слоговой структуры слова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 Развитие памяти детей путем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заучивания речевого материала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разного вида</w:t>
            </w:r>
          </w:p>
        </w:tc>
      </w:tr>
      <w:tr w:rsidR="008B30C4" w:rsidRPr="003743FC" w:rsidTr="00CE4D05">
        <w:trPr>
          <w:trHeight w:val="119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 Формирование навыков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 и словоизменения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 Закрепление навыков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словообразования в различных играх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 в повседневной жизни</w:t>
            </w:r>
          </w:p>
        </w:tc>
      </w:tr>
      <w:tr w:rsidR="008B30C4" w:rsidRPr="003743FC" w:rsidTr="00C9697B">
        <w:trPr>
          <w:trHeight w:val="140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14. Формирование предложений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разных типов в речи детей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моделям, демонстрации действий,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вопросам, по картине и по ситуации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14. Контроль за речью детей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рекомендации логопеда, тактичное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исправление ошибок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CE4D05">
        <w:trPr>
          <w:trHeight w:val="311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 Подготовка к овладению, 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затем и овладение диалогической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формой общения 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 Развитие диалогической речи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 через использование</w:t>
            </w: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подвижных, речевых, настольно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печатных игр, сюжетно-ролевых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игр-драматизаций, театрализованной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 детей, поручений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соответствии с уровнем развития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</w:tr>
      <w:tr w:rsidR="008B30C4" w:rsidRPr="003743FC" w:rsidTr="00CE4D05">
        <w:trPr>
          <w:trHeight w:val="266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16. Развитие умения объединять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предложения в короткий рассказ,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составлять рассказы-описания,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рассказы по картинкам, сериямкартинок, пересказы на основематериала занятий воспитателя для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закрепления его работы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 Формирование навыка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составления короткого рассказа,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предваряя логопедическую работу в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этом направлении</w:t>
            </w:r>
          </w:p>
        </w:tc>
      </w:tr>
      <w:tr w:rsidR="008B30C4" w:rsidRPr="003743FC" w:rsidTr="00CE4D05">
        <w:trPr>
          <w:trHeight w:val="97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51"/>
                <w:rFonts w:ascii="Times New Roman" w:hAnsi="Times New Roman" w:cs="Times New Roman"/>
                <w:sz w:val="24"/>
                <w:szCs w:val="24"/>
              </w:rPr>
              <w:t>Работа по формированию правильного звукопроизношения</w:t>
            </w:r>
          </w:p>
        </w:tc>
        <w:tc>
          <w:tcPr>
            <w:tcW w:w="5039" w:type="dxa"/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C4" w:rsidRPr="003743FC" w:rsidTr="00446236">
        <w:trPr>
          <w:trHeight w:val="55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Проведение артикуляционной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дыхательной гимнастики,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постановка, отсутствующих илинеправильно произносимых звуков,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автоматизация поставленных идифференциация звуков.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Воспитатель в игровой форме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закрепляет определенные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артикуляционные уклады,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автоматизирует поставленные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дифференцирует смешиваемые звуки</w:t>
            </w:r>
          </w:p>
        </w:tc>
      </w:tr>
    </w:tbl>
    <w:p w:rsidR="008B30C4" w:rsidRPr="003743FC" w:rsidRDefault="008B30C4" w:rsidP="008B30C4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Специфика работы воспитателя в группе для детей с ОНР включает в себя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организацию и проведение занятий по заданию логопеда. В ходе этой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деятельности воспитателями организуются как индивидуальные, так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подгрупповые коррекционно-ориентированные формы взаимодействия с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детьми.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Занятия по заданию логопеда проводятся воспитателем во второй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половине дня, примерно в 16.00 . Это так называемый логопедический или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коррекционный час. Продолжительность коррекционного часа 20-30 минут.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Традиционно коррекционный час делится на две части: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коллективные формы работы по изучаемой лексической теме, включающие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дидактические игры на пополнение и активизацию словаря; отработку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отдельных грамматических категорий, развитие внимания, памяти,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мышления, воображения; совершенствование мелкой моторики, координации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слов и движений (логоритмики);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индивидуальные формы работы по заданию логопеда.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Воспитатель занимается индивидуально с теми детьми, фамилии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которых логопед записал в специальной тетради для вечерних занятий.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Тетрадь (журнал) взаимосвязи логопеда и воспитателей является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обязательной документацией и заполняется ежедневно.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эту тетрадь (журнал) логопед записывает воспитателю задания для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логопедической работы с отдельными детьми (от 3 до 6 человек). Например,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отдельные артикуляционные упражнения, разбор специально подобранных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логопедом предметных и сюжетных картинок, повторение текстов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стихотворений, отработанных ранее с логопедом. Можно включать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различные варианты упражнений по развитию памяти, внимания,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различению звуков, формированию лексико-грамматических средств языка.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Все виды заданий должны быть знакомы детям и подробно объяснены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воспитателям. В графе учета воспитатель отмечает, как усвоен материал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детьми, у кого и в связи с чем возникли трудности.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Занимаясь с ребенком, воспитатель обязан помнить, что проговаривание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всего фонетического материала должно происходить с обязательным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выделением закрепляемого звука голосом - произноситься утрированно.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Воспитатель не должен пропустить ни одной фонетической или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грамматической ошибки в речи ребенка. Занятие может быть продолжено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лишь после того, как ребенок все скажет правильно. Весь речевой материал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воспитатель обязательно должен проговаривать громко, четко, медленно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добиваться того же от ребенка.</w:t>
      </w:r>
    </w:p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Совместная деятельность с педагогом-психологом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Отклонения в речевом развитии и обусловленные речевые трудности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могут повлечь за собой определенные негативные проявления во всех сферах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жизни ребенка, в определенной мере предопределяя низкую познавательную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активность, недостаточную ориентировку в фактах и явлениях окружающей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действительности, обеднённость и примитивизм содержания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коммуникативной, игровой и художественно-творческой деятельности,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непродуктивную поведенческую тактику и др.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 детей с речевыми нарушениями при нормальном интеллекте зачастую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наблюдается снижение познавательной деятельности и входящих в её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структуру процессов: меньший объём запоминания и воспроизведения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материала, неустойчивость внимания, быстрая отвлекаемость, истощаемость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психических процессов, снижение уровня обобщения и осмысления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действительности; у них затруднена развёрнутая связная речь. Со стороны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эмоционально-волевой сферы также наблюдается ряд особенностей: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повышенная возбудимость, раздражительность или общая заторможенность,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замкнутость, обидчивость, плаксивость, многократная смена настроения.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Сотрудничество учителя-логопеда и педагога-психолога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предусматривает взаимодействие в процессе коррекционно-развивающей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образовательной деятельности, стимулирующей речевое, познавательное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личностное развитие ребёнка.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Коррекционно-развивающая деятельность логопеда и психолога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представляет собой целостную систему, исполняющую диагностическую,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коррекционно-развивающую и профилактическую функции.</w:t>
      </w:r>
      <w:r w:rsidRPr="003743FC">
        <w:rPr>
          <w:rFonts w:ascii="Times New Roman" w:hAnsi="Times New Roman" w:cs="Times New Roman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Тесная взаимосвязь учителя-логопеда и педагога-психолога возможна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при правильном и четком распределении задач каждого из специалистов, при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осуществлении преемственности в работе и соблюдении единства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требований, предъявляемых детям.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Основой преемственности является активизация развития детей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различных сферах деятельности. Для психолога дошкольного учреждения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одним из ведущих видом деятельности является коррекция отставаний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развитии психических функций.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Логопедом исследуется просодическая сторона речи и особенности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использования детьми мимики и пантомимики, а психологом – изучается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восприятие графического изображения эмоции, осознание своей эмоции,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понимание своего эмоционального состояния, изучаются социальные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эмоции.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Педагог-психолог проводит занятия, основной целью которых является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развитие эмоциональной сферы детей. Специальные приёмы включаются и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работу логопеда на фронтальных занятиях по формированию лексико-грамматических средств и развитию связной речи.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Таким образом, выделяются следующие формы работы, которые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отображают взаимодействие логопеда и психолога в дошкольном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учреждении: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проведение и обсуждение результатов диагностики (логопед обследует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речь, в том числе и её эмоциональные стороны, психолог – познавательные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процессы, и уровень развития познавательной сферы),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коррекционно-развивающие занятия (на занятиях психолога используются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приёмы по активизации психических процессов, изучению и уточнению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эмоциональных состояний, доступных возрасту, а на занятиях логопеда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активизируется речевое высказывание детей);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интегрированные занятия с детьми;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родительские собрания, тренинги для родителей, консультации,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стендовая информация, на которой освещаются вопросы психологии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речевого развития.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результате взаимодействия учителя-логопеда и педагога-психолога по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сопровождению детей с речевыми нарушениями, отмечается: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обеспечение целостности, единства коррекционно-развивающего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пространства;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осуществление полноценного профессионального взаимодействия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педагогическом процессе;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обновление форм и содержания коррекционно-развивающей работы с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детьми;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высокий профессиональный уровень и творческий характер деятельности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педагогов;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– одним из важных результатов деятельности представляется модель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личности ребенка, адаптированного к взаимодействию с внешней средой, и 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обучению в школе.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Совместная деятельность учителя-логопеда и музыкального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руководителя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Взаимодействие логопеда и музыкального руководителя осуществляется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 двум направлениям: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коррекционно-развивающее;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информационно-консультативное.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Осуществляя свою работу и логопед, и музыкальный руководитель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должны учитывать: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структуру речевого нарушения;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осуществлять индивидуальный подход на фоне коллективной деятельности;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закреплять знания, умения и навыки, приобретенные на логопедических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занятиях;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всесторонне развивать личность дошкольника.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Можно выделить основные задачи, стоящие перед логопедом и муз. руководителем</w:t>
      </w:r>
      <w:r w:rsidRPr="003743FC">
        <w:rPr>
          <w:rFonts w:ascii="Times New Roman" w:hAnsi="Times New Roman" w:cs="Times New Roman"/>
          <w:sz w:val="24"/>
          <w:szCs w:val="24"/>
        </w:rPr>
        <w:t xml:space="preserve"> ,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воспитательные и коррекционные задачи.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lastRenderedPageBreak/>
        <w:t>Оздоровительные:</w:t>
      </w:r>
      <w:r w:rsidRPr="0037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Укреплять костно-мышечный аппарат.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дыхание.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координацию движений и моторные функции.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Формировать правильную осанку.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>Воспитательно-образовательные:</w:t>
      </w:r>
      <w:r w:rsidRPr="0037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Воспитывать и развивать чувство ритма, способность ощущать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музыке, движениях ритмическую выразительность.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Формировать способность восприятия музыкальных образов.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Совершенствовать личностные качества, чувство коллективизма.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>Коррекционные:</w:t>
      </w:r>
      <w:r w:rsidRPr="0037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речевое дыхание.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артикуляционный аппарат.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Формировать просодические компоненты речи.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фонематическое восприятие.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Развивать грамматический строй и связную речь.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При этом каждый из субъектов коррекционно-развивающей работы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осуществляет развитие следующих направлений:</w:t>
      </w:r>
    </w:p>
    <w:tbl>
      <w:tblPr>
        <w:tblW w:w="10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5"/>
        <w:gridCol w:w="5160"/>
      </w:tblGrid>
      <w:tr w:rsidR="008B30C4" w:rsidRPr="003743FC" w:rsidTr="00D636EE">
        <w:trPr>
          <w:trHeight w:val="145"/>
        </w:trPr>
        <w:tc>
          <w:tcPr>
            <w:tcW w:w="5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8B30C4" w:rsidRPr="003743FC" w:rsidTr="00D636EE">
        <w:trPr>
          <w:trHeight w:val="145"/>
        </w:trPr>
        <w:tc>
          <w:tcPr>
            <w:tcW w:w="5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•постановка диафрагмально-речевого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дыхания;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•укрепление мышечного аппарата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речевых органов;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развитие слухового и зрительного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внимания и памяти;</w:t>
            </w:r>
            <w:r w:rsidRPr="003743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•формирование артикуляторной базы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для исправления неправильно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произносимых звуков;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•коррекция нарушенных звуков, 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автоматизация и дифференциация;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•развитие фонематического слуха,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фонематических представлений;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•совершенствование лексико-грамматической стороны 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•обучение умению связно выражать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свои мысли;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•развитие психологической базы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•совершенствование мелкой и общей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моторики;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выработка четких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координированных движений во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взаимосвязи с речью;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 развитие мелодико-интонационных и просодических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компонентов;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Развитие и формирование: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•слухового внимания и слуховой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памяти;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•оптико-пространственных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представлений;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•зрительной ориентировки на собеседника;</w:t>
            </w:r>
          </w:p>
        </w:tc>
      </w:tr>
      <w:tr w:rsidR="008B30C4" w:rsidRPr="003743FC" w:rsidTr="00D636EE">
        <w:trPr>
          <w:trHeight w:val="145"/>
        </w:trPr>
        <w:tc>
          <w:tcPr>
            <w:tcW w:w="5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•координации движений;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•умения передавать несложный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музыкальный ритмический рисунок.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•темпа и ритма дыхания и речи;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•орального праксиса;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•просодики;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•фонематического слуха.</w:t>
            </w: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  <w:p w:rsidR="008B30C4" w:rsidRPr="003743FC" w:rsidRDefault="008B30C4" w:rsidP="00CE4D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30C4" w:rsidRPr="003743FC" w:rsidRDefault="008B30C4" w:rsidP="008B30C4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К воспитательным задачам также относятся воспитание и развитие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чувства ритма музыкального произведения и собственного ритма движений,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воспитание способности ритмично двигаться под музыку и критически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относиться к своим движениям и речи. В дошкольной системе обучения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воспитания детей развитие ритмических способностей осуществляется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музыкальных и логопедических занятиях.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Логоритмика способствует развитию всех компонентов речи, слуховых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функций, речевой функциональной системы, двигательной сферы, ручной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артикуляционной моторики, памяти, внимания, познавательных процессов,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творческих способностей детей, воспитывают нравственно-эстетические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этические чувства.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Логоритмика состоит из следующих элементов: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логопедическая гимнастика (комплекс упражнений для укрепления мышц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органов артикуляционного аппарата, готовящих речевые органы 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постановке звуков);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чистоговорки для автоматизации и дифференциации звуков;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пальчиковая гимнастика для развития тонких движений пальцев рук;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упражнения на развитие общей моторики, соответствующие возрастным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особенностям детей, для мышечно-двигательного и координационного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тренинга;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фонопедические упражнения для укрепления гортани и привития навыков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речевого дыхания;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вокально-артикуляционные упражнения для развития певческих данных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дыхания;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песни и стихи, сопровождаемые движением рук, для развития плавности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выразительности речи, речевого слуха и речевой памяти, координационного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тренинга;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музыкальные игры, способствующие развитию речи, внимания, умению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ориентироваться в пространстве;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мело- и ритмо-декламации для координации слуха, речи, движения;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упражнения для развития мимических мышц, эмоциональной сферы,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воображения и ассоциативно-образного мышления;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коммуникативные игры и танцы для развития динамической стороны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общения, эмпатии, эмоциональности и выразительности невербальных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средств общения, позитивного самоощущения;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упражнения на релаксацию для снятия эмоционального и физического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напряжения.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Формы и виды взаимодействия музыкального руководителя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 учителем-логопедом.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1. Совместный подбор методической литературы, пособий и репертуара.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2. Участие учителей-логопедов в подготовке и проведении тематических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развлечений, праздников, открытых занятий.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3. Выступление музыкального руководителя на педагогических советах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темы, касающиеся коррекционных упражнений, игр со словом, пения и т.д.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для профилактики нарушений речи.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4. Использование на музыкальных занятиях, праздниках и развлечениях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логопедических распевок, речевых игр, логоритмических упражнений, игр со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словом, пальчиковых игр, музыкально-ритмических движений с пением,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поговорок, небылиц, считалок, поговорок, музыкально-дидактических игр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 словом, потешек, частушек, загадок, стихов, скороговорок, инсценировок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сказок и песен, вокально-хоровая работа.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Совместная деятельность учителя-логопеда и инструктора по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физкультуре.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При планировании совместной работы учитываются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>цели и задачи</w:t>
      </w:r>
      <w:r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формирования рече-двигательных навыков: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развитие общей и мелкой моторики;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пространственной ориентировки;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физиологического и речевого дыхания;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координации речи с движением;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развития речи у детей.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совместной работе используются следующие виды деятельности: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>Общеразвивающие упражнения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, позволяющие укрепить опорно-двигательный аппарат, дыхательную и сердечно-сосудистую систему,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развивать координацию движений общей моторики и двигательную память,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формировать правильную осанку. Данные упражнения подбираются с учетом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лексической темы, или в форме игры с речевым сопровождением.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Пальчиковая гимнастика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для тренировки пальцев и кистей рук, развития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“ручной умелости”, стимуляции деятельности речевых зон коры головного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мозга. Подбираются с учетом лексической темы, с речевым сопровождением.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Дыхательная гимнастика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способствует выработке правильного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диафрагмального дыхания, развитию продолжительности выдоха, его силы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плавности. Дошкольникам с речевой патологией прежде всего необходимо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развивать объем легких, а в среднем и старшем дошкольном возрасте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формировать грудобрюшной тип дыхания. Приближение этих показателей 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норме позволит в дальнейшем перейти к развитию речевого дыхания, так как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грудобрюшной тип дыхания является базой для формирования такой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сложной психофизиологической функции, как речевое дыхание.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Речевые игры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 закрепление лексико-грамматического материала. Речевая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игра - это стихи, в которых есть сюжет и действие. Речевые игры помогают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развивать мышление и речь ребёнка, преодолевать те или иные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логопедические трудности в произношении отдельных слов и звуков, делают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речь богатой и выразительной, поддерживают интерес детей к занятию,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поддерживают физиологическую потребность в движениях. Кроме того,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речевых играх есть возможность совершенствовать те основные движения,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которые должны быть развиты у детей дошкольного возраста.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Таким образом, решаются следующие задачи: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коррекция звукопроизношения;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упражнение детей в основных движениях;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становление координации общей моторики;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умение согласовывать слово и жест;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воспитание умения работать сообща.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 xml:space="preserve">Оздоровительно-развивающие игры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применяются для решения двигательных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задач, координации речи и движений, снятия психоэмоционального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напряжения, воспитания навыка взаимодействия в группе и подчинения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инструкциям.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Материал для закрепления произношения и комплексы упражнений для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проговаривания текста подбираются в соответствии с речевыми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нарушениями дошкольников.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Благодаря такой физической деятельности укрепляется артикуляционный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аппарат ребенка, развивается фонематический слух, присутствие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двигательной активности способствует развитию общей и мелкой моторики.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2.15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. Социальное партнерство с родителями.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Правовой основой взаимодействия дошкольного образовательного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учреждения с родителями являются документы международного права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(Декларация прав и Конвенция о правах ребенка), а также законы РФ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(Конституция РФ, Семейный кодекс РФ, Законы «Об образовании в РФ»,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«Об основных гарантиях прав ребенка в Российской Федерации»). Наиболее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важные положения этих документов нашли отражение в данной программе: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Право ребенка на образование, гуманистическое по своему характеру,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охрану здоровья и отдых, свободное участие в культурной и творческой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жизни, занятия искусством;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Бережное отношение к индивидуальности каждого ребенка,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особенностям его развития;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Право ребенка на защиту от всех форм физического и психического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насилия, оскорбления, отсутствия заботы или небрежного обращения;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Взаимодействия ДОУ с семьей с целью формирования здоровья,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воспитания и полноценного развития ребенка.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Учитель-логопед играет особую роль в повышении педагогической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культуры и просвещении родителей.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41"/>
          <w:rFonts w:ascii="Times New Roman" w:hAnsi="Times New Roman" w:cs="Times New Roman"/>
          <w:sz w:val="24"/>
          <w:szCs w:val="24"/>
        </w:rPr>
        <w:t>Разнообразные формы работы логопеда с родителями в ДОУ:</w:t>
      </w:r>
      <w:r w:rsidRPr="003743FC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Родительские собрания.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Рекомендации для занятий с детьми дома.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Тестирование и анкетирование.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Дни открытых дверей.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Родительские пятиминутки.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Консультации - практикумы.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Праздники и развлечения.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Организация выставок.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Проектная деятельность.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Размещение информации на сайте ДОУ.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Данные формы работы позволяют привлечь родителей к активному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участию в коррекционном процессе, предполагают установление между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педагогами и родителями доверительных отношений, осознание родителями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роли семьи в обучении и воспитании ребенка.</w:t>
      </w:r>
    </w:p>
    <w:p w:rsidR="00D6057F" w:rsidRPr="003743FC" w:rsidRDefault="008B30C4" w:rsidP="00D6057F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Учитель-логопед помогает определить формы</w:t>
      </w:r>
      <w:r w:rsidR="00484D5F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организации работы с ребёнком - логопатом в домашних условиях.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Групповые родительские собрания проводятся 3 раза: в начале, середине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 конце учебного года. Именно они помогают объединить родителей,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нацелить их активно включиться в процесс воспитания детей. Важно, чтобы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родители на собрании были активны, включались в ту или иную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предложенную им работу. Родительские собрания – важный элемент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стратегии общения с семьёй, на них закладываются основы сотрудничества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взаимопонимания, обеспечивается единство взглядов на воспитание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обучение дошкольников. На первом родительском собрании, как правило,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уделяется особое внимание ознакомлению со спецификой образовательного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процесса, результатами первичного обследования, целями и направлениями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коррекционно-образовательного процесса, необходимости включения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родителей в этот процесс для достижения максимально положительного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результата. Основная задача, которая стоит перед учителем-логопедом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начальных этапах работы с родителями - формирование и стимуляция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мотивированного отношения родителей к коррекционной работе с их детьми.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 втором собрании анализируется промежуточный результат, даются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рекомендации. На третьем собрании (часто с показом открытого занятия)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уделяется внимание итогам коррекционной работы за учебный год,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рекомендациям на летний период.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Вниманию родителей предлагаются анкеты. Анкетирование родителей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играет немаловажную роль в совместной работе логопеда и семьи. Оно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позволяет выявить реальные родительские запросы, строить работу с учётом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трудностей, возникающих при общении с детьми, оказывать им помощь.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Отвечая на вопросы анкеты, родители начинают задумываться о проблемах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воспитания, его особенностях, осознают потребность в педагогических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знаниях.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Основной формой взаимодействия с родителями служит тетрадь для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домашних рекомендаций. Рекомендации в такой тетради даются не только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звукопроизношение, но и на формирование словаря, грамматического строя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речи, на развитие внимания и памяти. Учитель- логопед планирует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координирует совместную работу с родителями, устанавливает партнёрские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отношения с семьёй каждого воспитанника; объединяет усилия педагогов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родителей для развития и воспитания детей; создаёт атмосферу общности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интересов; повышает психолого-педагогическую компетентность родителей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вопросах речевого развития ребёнка; оказывает помощь родителям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выполнении ими воспитательных и коррекционных функций, поддерживает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их уверенность в собственных педагогических возможностях; обучает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родителей конкретным приёмам логопедической работы.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Речевые праздники необходимы для закрепления пройденного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материала, для развития коммуникативных умений и навыков, повышения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самооценки ребёнка. Очень важно максимальное участие родителей и детей 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праздниках, тематика которых охватывает разные стороны речевого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развития. Всё это очень важно при планировании работы с родителями.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2.16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. Психологическое сопровождение педагогического процесса в ДОУ</w:t>
      </w:r>
      <w:r w:rsidRPr="003743FC">
        <w:rPr>
          <w:rFonts w:ascii="Times New Roman" w:hAnsi="Times New Roman" w:cs="Times New Roman"/>
          <w:sz w:val="24"/>
          <w:szCs w:val="24"/>
        </w:rPr>
        <w:t>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процессе психологического сопровождения дошкольников педагог-психолог руководствуется Положением о службе практической психологии в</w:t>
      </w:r>
      <w:r w:rsidR="0096270E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системе образования Российской Федерации. В реализации практического</w:t>
      </w:r>
      <w:r w:rsidR="0096270E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направления деятельности опирается на раздел V. п. 20.: «Планы и</w:t>
      </w:r>
      <w:r w:rsidR="0096270E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программы развивающей и психолого-коррекционной работы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разрабатываются с учетом возрастных и индивидуальных особенностей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детей…, определяемых в ходе психодиагностических исследований, и носят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строго индивидуальный конкретный характер».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Психологическое сопровождение является неотъемлемой частью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образовательной деятельности ДОУ. Оно включает в себя коррекционно-развивающую работу с детьми, которая ведется в нескольких направлениях: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коррекционно-развивающие занятия с детьми, направленные на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развитие эмоционально – волевой и коммуникативной сфер детей старшей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подготовительной группы;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занятия, направленные на развитие когнитивной сферы детей старшей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 подготовительной группы, главная цель занятий – развитие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познавательных процессов;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занятия с детьми, имеющими проблемы в усвоении учебного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материала, главная цель занятий – повышение уровня учебной мотивации;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занятия с детьми 2- 4 лет в период адаптации к дошкольному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учреждению.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Эффективность коррекционно-развивающей работы напрямую зависит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от диагностической деятельности, которая позволяет своевременно выявлять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категорию детей, нуждающихся в углубленной работе. Диагностическое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обследование ведется по следующим направлениям: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диагностика проблем эмоционально – волевой и коммуникативной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сферы;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диагностика когнитивной сферы;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исследование уровня готовности к обучению в школе.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Психологическое сопровождение призвано решать следующие задачи: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обеспечение ребенку психологического комфорта, охрана его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физического и психического здоровья;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своевременное выявление и преодоление отклонений в развитии;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содействие в дополнительном обучении детей, отстающих в усвоении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умений и навыков, свойственных их возрасту;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изучение уровня развития психических функций, свойств и процессов;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психолого-педагогическая реабилитация трудновоспитуемых детей;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повышение уровня психологической просвещенности членов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педагогического коллектива и других взрослых участников процесса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воспитания (родителей, опекунов);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создание педагогам, взрослым участникам процесса воспитания, условий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(среда, стимул, знание), способствующих проявлению тех педагогических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личностных свойств и качеств, необходимых для прогрессивного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гармоничного развития личности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Постановка задач потребовала формирования следующего построения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Постановка задач потребовала формирования следующего построения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деятельность.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636EE">
        <w:rPr>
          <w:rStyle w:val="fontstyle01"/>
          <w:rFonts w:ascii="Times New Roman" w:hAnsi="Times New Roman" w:cs="Times New Roman"/>
          <w:sz w:val="24"/>
          <w:szCs w:val="24"/>
        </w:rPr>
        <w:t>2.17</w:t>
      </w:r>
      <w:r w:rsidR="00AB713C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. 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Формы образовательной деятельности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: коррекционные занятия.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Основным методом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коррекционно-развивающей деятельности с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детьми является игра: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с пальчиками;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с лентами;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- игры малой подвижности;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– релаксации;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– фантазирования;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с элементами самомассажа;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игры – имитации;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- цикл авторских игр.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 также: беседа; наблюдение; рефлексия; продуктивная деятельность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(рисование, лепка, конструирование), включающая элементы арттерапии;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работа со сказками (чтение, анализ, вариативность сюжета), включающая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элементы </w:t>
      </w:r>
      <w:r w:rsidR="0096270E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сказкотерапии.</w:t>
      </w:r>
    </w:p>
    <w:p w:rsidR="0029687C" w:rsidRPr="003743FC" w:rsidRDefault="008354F4" w:rsidP="0029687C">
      <w:pPr>
        <w:rPr>
          <w:rFonts w:ascii="Times New Roman" w:hAnsi="Times New Roman" w:cs="Times New Roman"/>
          <w:sz w:val="24"/>
          <w:szCs w:val="24"/>
        </w:rPr>
      </w:pPr>
      <w:bookmarkStart w:id="14" w:name="sub_1357"/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DD7EF1" w:rsidRPr="003743FC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551082" w:rsidRPr="003743FC">
        <w:rPr>
          <w:rFonts w:ascii="Times New Roman" w:hAnsi="Times New Roman" w:cs="Times New Roman"/>
          <w:b/>
          <w:bCs/>
          <w:sz w:val="24"/>
          <w:szCs w:val="24"/>
        </w:rPr>
        <w:t>ГАНИЗАЦИОННЫЙ РАЗДЕЛ</w:t>
      </w:r>
      <w:r w:rsidR="00D6057F" w:rsidRPr="003743FC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4"/>
      <w:r w:rsidR="0029687C" w:rsidRPr="003743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87C" w:rsidRPr="003743FC" w:rsidRDefault="0029687C" w:rsidP="0029687C">
      <w:pPr>
        <w:rPr>
          <w:rFonts w:ascii="Times New Roman" w:hAnsi="Times New Roman" w:cs="Times New Roman"/>
          <w:b/>
          <w:sz w:val="24"/>
          <w:szCs w:val="24"/>
        </w:rPr>
      </w:pPr>
      <w:r w:rsidRPr="003743FC">
        <w:rPr>
          <w:rFonts w:ascii="Times New Roman" w:hAnsi="Times New Roman" w:cs="Times New Roman"/>
          <w:b/>
          <w:sz w:val="24"/>
          <w:szCs w:val="24"/>
        </w:rPr>
        <w:t>3.1.Организационное обеспечение образования обучающихся с ОВЗ</w:t>
      </w:r>
    </w:p>
    <w:p w:rsidR="005B0B8D" w:rsidRPr="003743FC" w:rsidRDefault="0029687C" w:rsidP="005B0B8D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базируется на нормативно-правовой основе, которая определяет специальные условия дошкольного образования обучающихся этой категор</w:t>
      </w:r>
      <w:r w:rsidR="005B0B8D" w:rsidRPr="003743FC">
        <w:rPr>
          <w:rFonts w:ascii="Times New Roman" w:hAnsi="Times New Roman" w:cs="Times New Roman"/>
          <w:sz w:val="24"/>
          <w:szCs w:val="24"/>
        </w:rPr>
        <w:t>ии. Создание этих условий  обеспечивает</w:t>
      </w:r>
      <w:r w:rsidRPr="003743FC">
        <w:rPr>
          <w:rFonts w:ascii="Times New Roman" w:hAnsi="Times New Roman" w:cs="Times New Roman"/>
          <w:sz w:val="24"/>
          <w:szCs w:val="24"/>
        </w:rPr>
        <w:t xml:space="preserve"> реализацию не только образовательных прав самого ребенка на получение соответствующего его возможностям образования, но и реализацию прав всех остальных обучающихся, включенных наравне с ребенком с ОВЗ в образовательное пространство. Поэтому помимо нормативной базы, фиксирующей</w:t>
      </w:r>
      <w:r w:rsidR="005B0B8D" w:rsidRPr="003743FC">
        <w:rPr>
          <w:rFonts w:ascii="Times New Roman" w:hAnsi="Times New Roman" w:cs="Times New Roman"/>
          <w:sz w:val="24"/>
          <w:szCs w:val="24"/>
        </w:rPr>
        <w:t xml:space="preserve"> права ребенка с ОВЗ, существуют  разработанные соответствующие локальные акты, обеспечивающие</w:t>
      </w:r>
      <w:r w:rsidRPr="003743FC">
        <w:rPr>
          <w:rFonts w:ascii="Times New Roman" w:hAnsi="Times New Roman" w:cs="Times New Roman"/>
          <w:sz w:val="24"/>
          <w:szCs w:val="24"/>
        </w:rPr>
        <w:t xml:space="preserve"> эффективное образование и других обучающихся.</w:t>
      </w:r>
      <w:r w:rsidR="005B0B8D" w:rsidRPr="003743FC">
        <w:rPr>
          <w:rFonts w:ascii="Times New Roman" w:hAnsi="Times New Roman" w:cs="Times New Roman"/>
          <w:sz w:val="24"/>
          <w:szCs w:val="24"/>
        </w:rPr>
        <w:t xml:space="preserve"> Существует </w:t>
      </w:r>
      <w:r w:rsidRPr="003743FC">
        <w:rPr>
          <w:rFonts w:ascii="Times New Roman" w:hAnsi="Times New Roman" w:cs="Times New Roman"/>
          <w:sz w:val="24"/>
          <w:szCs w:val="24"/>
        </w:rPr>
        <w:t>организация системы взаимодействия и поддержки образовательной организации со стороны ПМПК, ППМС-центра, окружного и муниципального ресурсного центра по развитию инклюзивного образования, образовательных организаций, реализующих адаптированные основные образовательные программы образования обучающихся с ОВЗ, органов социальной защиты, органов здравоохранени</w:t>
      </w:r>
      <w:r w:rsidR="005B0B8D" w:rsidRPr="003743FC">
        <w:rPr>
          <w:rFonts w:ascii="Times New Roman" w:hAnsi="Times New Roman" w:cs="Times New Roman"/>
          <w:sz w:val="24"/>
          <w:szCs w:val="24"/>
        </w:rPr>
        <w:t xml:space="preserve">я, общественных организаций </w:t>
      </w:r>
      <w:r w:rsidRPr="003743FC">
        <w:rPr>
          <w:rFonts w:ascii="Times New Roman" w:hAnsi="Times New Roman" w:cs="Times New Roman"/>
          <w:sz w:val="24"/>
          <w:szCs w:val="24"/>
        </w:rPr>
        <w:t>. Реализация данного условия позволяет обеспечить для ребенка с ОВЗ максимально адекватный при его особенностях развития образовательный маршрут, а также позволяет максимально полно и ресурсоемко о</w:t>
      </w:r>
      <w:r w:rsidR="005B0B8D" w:rsidRPr="003743FC">
        <w:rPr>
          <w:rFonts w:ascii="Times New Roman" w:hAnsi="Times New Roman" w:cs="Times New Roman"/>
          <w:sz w:val="24"/>
          <w:szCs w:val="24"/>
        </w:rPr>
        <w:t>беспечить обучение и воспитание</w:t>
      </w:r>
      <w:r w:rsidRPr="003743FC">
        <w:rPr>
          <w:rFonts w:ascii="Times New Roman" w:hAnsi="Times New Roman" w:cs="Times New Roman"/>
          <w:sz w:val="24"/>
          <w:szCs w:val="24"/>
        </w:rPr>
        <w:t>.</w:t>
      </w:r>
    </w:p>
    <w:p w:rsidR="00D6057F" w:rsidRPr="003743FC" w:rsidRDefault="005B0B8D" w:rsidP="005B0B8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6057F" w:rsidRPr="003743FC">
        <w:rPr>
          <w:rFonts w:ascii="Times New Roman" w:hAnsi="Times New Roman" w:cs="Times New Roman"/>
          <w:b/>
          <w:bCs/>
          <w:sz w:val="24"/>
          <w:szCs w:val="24"/>
        </w:rPr>
        <w:t xml:space="preserve">2. Взаимодействия педагогического работника с детьми с ОВЗ. </w:t>
      </w:r>
      <w:r w:rsidRPr="003743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057F" w:rsidRPr="003743FC">
        <w:rPr>
          <w:rFonts w:ascii="Times New Roman" w:hAnsi="Times New Roman" w:cs="Times New Roman"/>
          <w:b/>
          <w:bCs/>
          <w:sz w:val="24"/>
          <w:szCs w:val="24"/>
        </w:rPr>
        <w:t>События.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Спроектированная педагогическим работником образовательная ситуация является воспитательным событием.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обучающихся, индивидуальная беседа, общие дела, совместно реализуемые проекты.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Организации, группы, ситуацией развития конкретного ребенка.</w:t>
      </w:r>
    </w:p>
    <w:p w:rsidR="00D6057F" w:rsidRPr="003743FC" w:rsidRDefault="00D6057F" w:rsidP="00D6057F">
      <w:pPr>
        <w:rPr>
          <w:rFonts w:ascii="Times New Roman" w:hAnsi="Times New Roman" w:cs="Times New Roman"/>
          <w:i/>
          <w:sz w:val="24"/>
          <w:szCs w:val="24"/>
        </w:rPr>
      </w:pPr>
      <w:r w:rsidRPr="003743FC">
        <w:rPr>
          <w:rFonts w:ascii="Times New Roman" w:hAnsi="Times New Roman" w:cs="Times New Roman"/>
          <w:i/>
          <w:sz w:val="24"/>
          <w:szCs w:val="24"/>
        </w:rPr>
        <w:t>Проектировани</w:t>
      </w:r>
      <w:r w:rsidR="00D636EE">
        <w:rPr>
          <w:rFonts w:ascii="Times New Roman" w:hAnsi="Times New Roman" w:cs="Times New Roman"/>
          <w:i/>
          <w:sz w:val="24"/>
          <w:szCs w:val="24"/>
        </w:rPr>
        <w:t xml:space="preserve">е событий </w:t>
      </w:r>
      <w:r w:rsidR="005B0B8D" w:rsidRPr="003743FC">
        <w:rPr>
          <w:rFonts w:ascii="Times New Roman" w:hAnsi="Times New Roman" w:cs="Times New Roman"/>
          <w:i/>
          <w:sz w:val="24"/>
          <w:szCs w:val="24"/>
        </w:rPr>
        <w:t>существует</w:t>
      </w:r>
      <w:r w:rsidRPr="003743FC">
        <w:rPr>
          <w:rFonts w:ascii="Times New Roman" w:hAnsi="Times New Roman" w:cs="Times New Roman"/>
          <w:i/>
          <w:sz w:val="24"/>
          <w:szCs w:val="24"/>
        </w:rPr>
        <w:t xml:space="preserve"> в следующих формах:</w:t>
      </w:r>
    </w:p>
    <w:p w:rsidR="00D6057F" w:rsidRPr="003743FC" w:rsidRDefault="005B0B8D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D6057F" w:rsidRPr="003743FC">
        <w:rPr>
          <w:rFonts w:ascii="Times New Roman" w:hAnsi="Times New Roman" w:cs="Times New Roman"/>
          <w:sz w:val="24"/>
          <w:szCs w:val="24"/>
        </w:rPr>
        <w:t>разработка и реализация значимых событий в ведущих видах деятельности (спектакль, построение эксперимента, совместное конструирование, спортивные игры);</w:t>
      </w:r>
    </w:p>
    <w:p w:rsidR="00D6057F" w:rsidRPr="003743FC" w:rsidRDefault="005B0B8D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6057F" w:rsidRPr="003743FC">
        <w:rPr>
          <w:rFonts w:ascii="Times New Roman" w:hAnsi="Times New Roman" w:cs="Times New Roman"/>
          <w:sz w:val="24"/>
          <w:szCs w:val="24"/>
        </w:rPr>
        <w:t>создание творческих детско-педагогических работников проектов (празднование Дня Победы с приглашением ветеранов, "Театр в детском саду" - показ спектакля для обучающихся из соседней Организации).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</w:t>
      </w:r>
      <w:r w:rsidR="005B0B8D" w:rsidRPr="003743FC">
        <w:rPr>
          <w:rFonts w:ascii="Times New Roman" w:hAnsi="Times New Roman" w:cs="Times New Roman"/>
          <w:sz w:val="24"/>
          <w:szCs w:val="24"/>
        </w:rPr>
        <w:t>оссийского общества. Это помогает</w:t>
      </w:r>
      <w:r w:rsidRPr="003743FC">
        <w:rPr>
          <w:rFonts w:ascii="Times New Roman" w:hAnsi="Times New Roman" w:cs="Times New Roman"/>
          <w:sz w:val="24"/>
          <w:szCs w:val="24"/>
        </w:rPr>
        <w:t xml:space="preserve"> каждому педагогическому работнику создать тематический творческий проект в своей группе и спроектировать работу с группой в целом, с подгруппами обучающихся, с каждым ребенком.</w:t>
      </w:r>
    </w:p>
    <w:p w:rsidR="003D59CF" w:rsidRPr="003743FC" w:rsidRDefault="003D59CF" w:rsidP="003D59CF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sub_1052"/>
      <w:r w:rsidRPr="003743FC">
        <w:rPr>
          <w:rFonts w:ascii="Times New Roman" w:hAnsi="Times New Roman" w:cs="Times New Roman"/>
          <w:b/>
          <w:bCs/>
          <w:sz w:val="24"/>
          <w:szCs w:val="24"/>
        </w:rPr>
        <w:t>3.3. Организация развивающей предметно-пространственной среды.</w:t>
      </w:r>
    </w:p>
    <w:bookmarkEnd w:id="15"/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Предметно-пространственная развивающая образовательная среда (далее - ППРОС) в Организации обеспечивает реализацию АОП ДО, разработанных в соответствии с Программой. Организация имеет право самостоятельно проектировать ППРОС с учетом психофизических особенностей обучающихся с ОВЗ.</w:t>
      </w:r>
    </w:p>
    <w:p w:rsidR="003D59CF" w:rsidRPr="003743FC" w:rsidRDefault="003D59CF" w:rsidP="003D59CF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16" w:name="sub_1368"/>
      <w:r w:rsidRPr="003743FC">
        <w:rPr>
          <w:rFonts w:ascii="Times New Roman" w:hAnsi="Times New Roman" w:cs="Times New Roman"/>
          <w:sz w:val="24"/>
          <w:szCs w:val="24"/>
        </w:rPr>
        <w:t>В соответствии со СТАНДАРТОМ, ППРОС Организации обеспечивает и гарантирует:</w:t>
      </w:r>
    </w:p>
    <w:bookmarkEnd w:id="16"/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охрану и укрепление физического и психического здоровья и эмоционального благополучия обучающихся с ОВЗ, 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проявление уважения к их человеческому достоинству, чувствам и потребностям, 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формирование и поддержку положительной самооценки, уверенности в собственных возможностях и способностях, в том числе при взаимодействии обучающихся друг с другом и в коллективной работе;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обучающихся дошкольного возраста с ОВЗ в соответствии с потребностями каждого возрастного этапа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охраны и укрепления их здоровья, возможностями учета особенностей и коррекции недостатков их развития;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 педагогическим работниками, а также свободу в выражении своих чувств и мыслей;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3D59CF" w:rsidRPr="003743FC" w:rsidRDefault="003D59CF" w:rsidP="003D59C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обучающихся, охране и укреплении их здоровья, а также поддержки образовательных инициатив внутри семьи;</w:t>
      </w:r>
    </w:p>
    <w:p w:rsidR="00D6057F" w:rsidRPr="003743FC" w:rsidRDefault="003D59CF" w:rsidP="003D59CF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построение образовательной деятельности на основе взаимодействия педагогических работников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обучающихся).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Предметно-пространственная сре</w:t>
      </w:r>
      <w:r w:rsidR="003D59CF" w:rsidRPr="003743FC">
        <w:rPr>
          <w:rFonts w:ascii="Times New Roman" w:hAnsi="Times New Roman" w:cs="Times New Roman"/>
          <w:sz w:val="24"/>
          <w:szCs w:val="24"/>
        </w:rPr>
        <w:t xml:space="preserve">да </w:t>
      </w:r>
      <w:r w:rsidR="005B0B8D" w:rsidRPr="003743FC">
        <w:rPr>
          <w:rFonts w:ascii="Times New Roman" w:hAnsi="Times New Roman" w:cs="Times New Roman"/>
          <w:sz w:val="24"/>
          <w:szCs w:val="24"/>
        </w:rPr>
        <w:t xml:space="preserve"> отражает</w:t>
      </w:r>
      <w:r w:rsidRPr="003743FC">
        <w:rPr>
          <w:rFonts w:ascii="Times New Roman" w:hAnsi="Times New Roman" w:cs="Times New Roman"/>
          <w:sz w:val="24"/>
          <w:szCs w:val="24"/>
        </w:rPr>
        <w:t xml:space="preserve"> федеральную, региональную специфику,</w:t>
      </w:r>
      <w:r w:rsidR="007318E2" w:rsidRPr="003743FC">
        <w:rPr>
          <w:rFonts w:ascii="Times New Roman" w:hAnsi="Times New Roman" w:cs="Times New Roman"/>
          <w:sz w:val="24"/>
          <w:szCs w:val="24"/>
        </w:rPr>
        <w:t xml:space="preserve"> а также специфику ОО и включает</w:t>
      </w:r>
      <w:r w:rsidRPr="003743FC">
        <w:rPr>
          <w:rFonts w:ascii="Times New Roman" w:hAnsi="Times New Roman" w:cs="Times New Roman"/>
          <w:sz w:val="24"/>
          <w:szCs w:val="24"/>
        </w:rPr>
        <w:t>: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оформление помещений;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оборудование, в том числе специализированное оборудование для обучения и воспитания обучающихся с ОВЗ;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игрушки.</w:t>
      </w:r>
    </w:p>
    <w:p w:rsidR="00D6057F" w:rsidRPr="003743FC" w:rsidRDefault="007318E2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ППС </w:t>
      </w:r>
      <w:r w:rsidR="00D6057F" w:rsidRPr="003743FC">
        <w:rPr>
          <w:rFonts w:ascii="Times New Roman" w:hAnsi="Times New Roman" w:cs="Times New Roman"/>
          <w:sz w:val="24"/>
          <w:szCs w:val="24"/>
        </w:rPr>
        <w:t xml:space="preserve"> отража</w:t>
      </w:r>
      <w:r w:rsidRPr="003743FC">
        <w:rPr>
          <w:rFonts w:ascii="Times New Roman" w:hAnsi="Times New Roman" w:cs="Times New Roman"/>
          <w:sz w:val="24"/>
          <w:szCs w:val="24"/>
        </w:rPr>
        <w:t>ет</w:t>
      </w:r>
      <w:r w:rsidR="00D6057F" w:rsidRPr="003743FC">
        <w:rPr>
          <w:rFonts w:ascii="Times New Roman" w:hAnsi="Times New Roman" w:cs="Times New Roman"/>
          <w:sz w:val="24"/>
          <w:szCs w:val="24"/>
        </w:rPr>
        <w:t xml:space="preserve"> ценности, на которых строится прог</w:t>
      </w:r>
      <w:r w:rsidRPr="003743FC">
        <w:rPr>
          <w:rFonts w:ascii="Times New Roman" w:hAnsi="Times New Roman" w:cs="Times New Roman"/>
          <w:sz w:val="24"/>
          <w:szCs w:val="24"/>
        </w:rPr>
        <w:t>рамма воспитания, способствует</w:t>
      </w:r>
      <w:r w:rsidR="00D6057F" w:rsidRPr="003743FC">
        <w:rPr>
          <w:rFonts w:ascii="Times New Roman" w:hAnsi="Times New Roman" w:cs="Times New Roman"/>
          <w:sz w:val="24"/>
          <w:szCs w:val="24"/>
        </w:rPr>
        <w:t xml:space="preserve"> их принятию и раскрытию ребенком с ОВЗ.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включает знаки и символы государства, региона, города и организации.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отражает региональные, этнографические, конфессиональные и другие особенности социокультурных условий, в которых находится Организация.</w:t>
      </w:r>
    </w:p>
    <w:p w:rsidR="00D6057F" w:rsidRPr="003743FC" w:rsidRDefault="005B0B8D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 экологична</w:t>
      </w:r>
      <w:r w:rsidR="00D6057F" w:rsidRPr="003743FC">
        <w:rPr>
          <w:rFonts w:ascii="Times New Roman" w:hAnsi="Times New Roman" w:cs="Times New Roman"/>
          <w:sz w:val="24"/>
          <w:szCs w:val="24"/>
        </w:rPr>
        <w:t>, природос</w:t>
      </w:r>
      <w:r w:rsidRPr="003743FC">
        <w:rPr>
          <w:rFonts w:ascii="Times New Roman" w:hAnsi="Times New Roman" w:cs="Times New Roman"/>
          <w:sz w:val="24"/>
          <w:szCs w:val="24"/>
        </w:rPr>
        <w:t>ообразна и безопасна</w:t>
      </w:r>
      <w:r w:rsidR="00D6057F" w:rsidRPr="003743FC">
        <w:rPr>
          <w:rFonts w:ascii="Times New Roman" w:hAnsi="Times New Roman" w:cs="Times New Roman"/>
          <w:sz w:val="24"/>
          <w:szCs w:val="24"/>
        </w:rPr>
        <w:t>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обеспечивает ребенку с ОВЗ возможность общения, игры и совместной деятельности. Отражает ценность семьи, людей разных поколений, радость общения с семьей.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обеспечивает ребенку с ОВЗ возможность познавательного развития, экспериментирования, освоения новых технологий, раскрывает красоту знаний, необходимость научного познания, формирует научную картину мира.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обеспечивает ребенку с ОВЗ возможность посильного труда, а также отражает ценности труда в жизни человека и государства (портреты членов семей обучающихся, героев труда, представителей профессий) Среда обеспечивает ребенку с ОВЗ возможности для укрепления здоровья, раскрывает смысл здорового образа жизни, физической культуры и спорта.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Среда предоставляет ребенку с ОВЗ возможность погружения в культуру России, знакомства с особенностями региональной культурной традиции. Вся среда до</w:t>
      </w:r>
      <w:r w:rsidR="00642C7D" w:rsidRPr="003743FC">
        <w:rPr>
          <w:rFonts w:ascii="Times New Roman" w:hAnsi="Times New Roman" w:cs="Times New Roman"/>
          <w:sz w:val="24"/>
          <w:szCs w:val="24"/>
        </w:rPr>
        <w:t>школьной организации  гармонична</w:t>
      </w:r>
      <w:r w:rsidRPr="003743FC">
        <w:rPr>
          <w:rFonts w:ascii="Times New Roman" w:hAnsi="Times New Roman" w:cs="Times New Roman"/>
          <w:sz w:val="24"/>
          <w:szCs w:val="24"/>
        </w:rPr>
        <w:t xml:space="preserve"> и эстетически привл</w:t>
      </w:r>
      <w:r w:rsidR="00642C7D" w:rsidRPr="003743FC">
        <w:rPr>
          <w:rFonts w:ascii="Times New Roman" w:hAnsi="Times New Roman" w:cs="Times New Roman"/>
          <w:sz w:val="24"/>
          <w:szCs w:val="24"/>
        </w:rPr>
        <w:t>екательна</w:t>
      </w:r>
      <w:r w:rsidRPr="003743FC">
        <w:rPr>
          <w:rFonts w:ascii="Times New Roman" w:hAnsi="Times New Roman" w:cs="Times New Roman"/>
          <w:sz w:val="24"/>
          <w:szCs w:val="24"/>
        </w:rPr>
        <w:t>.</w:t>
      </w:r>
    </w:p>
    <w:p w:rsidR="00D6057F" w:rsidRPr="003743FC" w:rsidRDefault="007318E2" w:rsidP="00D6057F">
      <w:pPr>
        <w:rPr>
          <w:rFonts w:ascii="Times New Roman" w:hAnsi="Times New Roman" w:cs="Times New Roman"/>
          <w:b/>
          <w:sz w:val="24"/>
          <w:szCs w:val="24"/>
        </w:rPr>
      </w:pPr>
      <w:r w:rsidRPr="003743FC">
        <w:rPr>
          <w:rFonts w:ascii="Times New Roman" w:hAnsi="Times New Roman" w:cs="Times New Roman"/>
          <w:b/>
          <w:sz w:val="24"/>
          <w:szCs w:val="24"/>
        </w:rPr>
        <w:t>3.4</w:t>
      </w:r>
      <w:r w:rsidR="00D6057F" w:rsidRPr="003743FC">
        <w:rPr>
          <w:rFonts w:ascii="Times New Roman" w:hAnsi="Times New Roman" w:cs="Times New Roman"/>
          <w:b/>
          <w:sz w:val="24"/>
          <w:szCs w:val="24"/>
        </w:rPr>
        <w:t>. Особые требования к условиям, обеспечивающим достижение планируемых личностных результатов в работе с детьми с ОВЗ.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Инклюзия является ценностной основой уклада Организации и основанием для проектирования воспитывающих сред, деятельностей и событий.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На уровне уклада: инклюзивное образование является нормой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</w:t>
      </w:r>
      <w:r w:rsidR="000364B6" w:rsidRPr="003743FC">
        <w:rPr>
          <w:rFonts w:ascii="Times New Roman" w:hAnsi="Times New Roman" w:cs="Times New Roman"/>
          <w:sz w:val="24"/>
          <w:szCs w:val="24"/>
        </w:rPr>
        <w:t>и разделяются</w:t>
      </w:r>
      <w:r w:rsidRPr="003743FC">
        <w:rPr>
          <w:rFonts w:ascii="Times New Roman" w:hAnsi="Times New Roman" w:cs="Times New Roman"/>
          <w:sz w:val="24"/>
          <w:szCs w:val="24"/>
        </w:rPr>
        <w:t xml:space="preserve"> всеми участниками образовательных отношений в Организации.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На уровне воспитывающих сред: ППС строится как максимально доступная для обучающихся с ОВЗ; событийная воспитывающая среда Организации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 (законным представителям),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На уровне деятельностей: педагогическое проектирование совместной деятельности в разновозрастных группах, в малых группах обучающихся,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На уровне событий: проектирование педагогическим работником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обучающихся и педагогических работников.</w:t>
      </w:r>
    </w:p>
    <w:p w:rsidR="00D6057F" w:rsidRPr="003743FC" w:rsidRDefault="000364B6" w:rsidP="00D6057F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bookmarkStart w:id="17" w:name="sub_1358"/>
      <w:r w:rsidRPr="003743FC">
        <w:rPr>
          <w:rFonts w:ascii="Times New Roman" w:hAnsi="Times New Roman" w:cs="Times New Roman"/>
          <w:b/>
          <w:sz w:val="24"/>
          <w:szCs w:val="24"/>
        </w:rPr>
        <w:t>3.5</w:t>
      </w:r>
      <w:r w:rsidR="00D6057F" w:rsidRPr="003743FC">
        <w:rPr>
          <w:rFonts w:ascii="Times New Roman" w:hAnsi="Times New Roman" w:cs="Times New Roman"/>
          <w:b/>
          <w:sz w:val="24"/>
          <w:szCs w:val="24"/>
        </w:rPr>
        <w:t>. Основными условиями реализации Программы воспитания являются:</w:t>
      </w:r>
    </w:p>
    <w:bookmarkEnd w:id="17"/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2) 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3) содействие и сотрудничество обучающихся и педагогических работников, признание ребенка полноценным участником (субъектом) образовательных отношений;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4) формирование и поддержка инициативы обучающихся в различных видах детской деятельности;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5) активное привлечение ближайшего социального окружения к воспитанию ребенка.</w:t>
      </w:r>
    </w:p>
    <w:p w:rsidR="00D6057F" w:rsidRPr="003743FC" w:rsidRDefault="00D6057F" w:rsidP="00D6057F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18" w:name="sub_1359"/>
      <w:r w:rsidRPr="003743FC">
        <w:rPr>
          <w:rFonts w:ascii="Times New Roman" w:hAnsi="Times New Roman" w:cs="Times New Roman"/>
          <w:sz w:val="24"/>
          <w:szCs w:val="24"/>
        </w:rPr>
        <w:t>14.5. Задачами воспитания обучающихся с ОВЗ в условиях Организации являются:</w:t>
      </w:r>
    </w:p>
    <w:bookmarkEnd w:id="18"/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1) формирование общей культуры личности обучающихся,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2) формирование доброжелательного отношения к детям с ОВЗ и их семьям со стороны всех участников образовательных отношений;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3) 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 (законных представителей);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4) обеспечение эмоционально-положительного взаимодействия обучающихся с окружающими в целях их успешной адаптации и интеграции в общество;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5) расширение у обучающихся с различными нарушениями развития знаний и представлений об окружающем мире;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6) взаимодействие с семьей для обеспечения полноценного развития обучающихся с ОВЗ;</w:t>
      </w:r>
    </w:p>
    <w:p w:rsidR="00D6057F" w:rsidRPr="003743FC" w:rsidRDefault="00D6057F" w:rsidP="00D6057F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7) охрана и укрепление физического и психического здоровья обучающихся, в том числе их эмоционального благополучия;</w:t>
      </w:r>
    </w:p>
    <w:p w:rsidR="006D1F35" w:rsidRPr="003743FC" w:rsidRDefault="00D6057F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8)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6D1F35" w:rsidRPr="003743FC" w:rsidRDefault="000364B6" w:rsidP="003D59CF">
      <w:pPr>
        <w:spacing w:before="240"/>
        <w:rPr>
          <w:rFonts w:ascii="Times New Roman" w:hAnsi="Times New Roman" w:cs="Times New Roman"/>
          <w:b/>
          <w:iCs/>
          <w:sz w:val="24"/>
          <w:szCs w:val="24"/>
        </w:rPr>
      </w:pPr>
      <w:bookmarkStart w:id="19" w:name="sub_1051"/>
      <w:r w:rsidRPr="003743FC">
        <w:rPr>
          <w:rFonts w:ascii="Times New Roman" w:hAnsi="Times New Roman" w:cs="Times New Roman"/>
          <w:b/>
          <w:iCs/>
          <w:sz w:val="24"/>
          <w:szCs w:val="24"/>
        </w:rPr>
        <w:t>3.</w:t>
      </w:r>
      <w:r w:rsidR="006D1F35" w:rsidRPr="003743FC">
        <w:rPr>
          <w:rFonts w:ascii="Times New Roman" w:hAnsi="Times New Roman" w:cs="Times New Roman"/>
          <w:b/>
          <w:iCs/>
          <w:sz w:val="24"/>
          <w:szCs w:val="24"/>
        </w:rPr>
        <w:t>6. Психолого-педагогические условия, обеспечивающие развитие ребенка.</w:t>
      </w:r>
      <w:bookmarkEnd w:id="19"/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20" w:name="sub_1362"/>
      <w:r w:rsidRPr="003743FC">
        <w:rPr>
          <w:rFonts w:ascii="Times New Roman" w:hAnsi="Times New Roman" w:cs="Times New Roman"/>
          <w:sz w:val="24"/>
          <w:szCs w:val="24"/>
        </w:rPr>
        <w:t>Психолого-педагогические условия, обеспечивающие развитие ребенка с ТНР. Программа предполагает создание следующих психолого-педагогических условий, обеспечивающих образование ребенка с ТНР в соответствии с его особыми образовательными потребностями:</w:t>
      </w:r>
    </w:p>
    <w:bookmarkEnd w:id="20"/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1. Личностно-порождающее взаимодействие педагогических работников с детьми, предполагающее создание таких ситуаций, в которых каждому ребенку с ТНР предоставляется возможность выбора деятельности, партнера, средств и жизненных навыков; учитываются обусловленные структурой нарушенного речеязыкового развития особенности деятельности (в том числе речевой), средств ее реализации, ограниченный объем личного опыта.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2. Ориентированность педагогической оценки на относительные показатели детской успешности, то есть сравнение нынешних и предыдущих достижений ребенка с ТНР, стимулирование самооценки.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3. Формирование игры как важнейшего фактора развития ребенка с ТНР, с учетом необходимости развития вербальных и невербальных компонентов развития ребенка с ТНР в разных видах игры.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ТНР и сохранению его индивидуальности.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 с учетом особенностей развития и образовательных потребностей ребенка с ТНР.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6. Участие семьи как необходимое условие для полноценного развития ребенка дошкольного возраста с тяжелыми нарушениями речи.</w:t>
      </w:r>
    </w:p>
    <w:p w:rsidR="006D1F35" w:rsidRPr="003743FC" w:rsidRDefault="00636CBD" w:rsidP="006D1F35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21" w:name="sub_1369"/>
      <w:r w:rsidRPr="003743FC">
        <w:rPr>
          <w:rFonts w:ascii="Times New Roman" w:hAnsi="Times New Roman" w:cs="Times New Roman"/>
          <w:b/>
          <w:bCs/>
          <w:sz w:val="24"/>
          <w:szCs w:val="24"/>
        </w:rPr>
        <w:t>3.7</w:t>
      </w:r>
      <w:r w:rsidR="006D1F35" w:rsidRPr="003743FC">
        <w:rPr>
          <w:rFonts w:ascii="Times New Roman" w:hAnsi="Times New Roman" w:cs="Times New Roman"/>
          <w:b/>
          <w:bCs/>
          <w:sz w:val="24"/>
          <w:szCs w:val="24"/>
        </w:rPr>
        <w:t>. ППРОС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 </w:t>
      </w:r>
      <w:r w:rsidR="00B840EF">
        <w:rPr>
          <w:rFonts w:ascii="Times New Roman" w:hAnsi="Times New Roman" w:cs="Times New Roman"/>
          <w:sz w:val="24"/>
          <w:szCs w:val="24"/>
        </w:rPr>
        <w:t>создан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 педагогическими работниками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</w:t>
      </w:r>
      <w:r w:rsidRPr="003743FC">
        <w:rPr>
          <w:rFonts w:ascii="Times New Roman" w:hAnsi="Times New Roman" w:cs="Times New Roman"/>
          <w:sz w:val="24"/>
          <w:szCs w:val="24"/>
        </w:rPr>
        <w:t xml:space="preserve">траектории развития. Она </w:t>
      </w:r>
      <w:r w:rsidR="00B840EF">
        <w:rPr>
          <w:rFonts w:ascii="Times New Roman" w:hAnsi="Times New Roman" w:cs="Times New Roman"/>
          <w:sz w:val="24"/>
          <w:szCs w:val="24"/>
        </w:rPr>
        <w:t xml:space="preserve">построена </w:t>
      </w:r>
      <w:r w:rsidR="006D1F35" w:rsidRPr="003743FC">
        <w:rPr>
          <w:rFonts w:ascii="Times New Roman" w:hAnsi="Times New Roman" w:cs="Times New Roman"/>
          <w:sz w:val="24"/>
          <w:szCs w:val="24"/>
        </w:rPr>
        <w:t>на основе принципа соответствия анатомо-физиологическим особенностям обучающихся (соответствие росту, массе тела, размеру руки, дающей возможность захвата предмета).</w:t>
      </w:r>
    </w:p>
    <w:bookmarkEnd w:id="21"/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Для выполнен</w:t>
      </w:r>
      <w:r w:rsidR="00636CBD" w:rsidRPr="003743FC">
        <w:rPr>
          <w:rFonts w:ascii="Times New Roman" w:hAnsi="Times New Roman" w:cs="Times New Roman"/>
          <w:sz w:val="24"/>
          <w:szCs w:val="24"/>
        </w:rPr>
        <w:t>ия этой задачи ППРОС является</w:t>
      </w:r>
      <w:r w:rsidRPr="003743FC">
        <w:rPr>
          <w:rFonts w:ascii="Times New Roman" w:hAnsi="Times New Roman" w:cs="Times New Roman"/>
          <w:sz w:val="24"/>
          <w:szCs w:val="24"/>
        </w:rPr>
        <w:t>:</w:t>
      </w:r>
    </w:p>
    <w:p w:rsidR="00636CBD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содержательно-нас</w:t>
      </w:r>
      <w:r w:rsidRPr="003743FC">
        <w:rPr>
          <w:rFonts w:ascii="Times New Roman" w:hAnsi="Times New Roman" w:cs="Times New Roman"/>
          <w:sz w:val="24"/>
          <w:szCs w:val="24"/>
        </w:rPr>
        <w:t xml:space="preserve">ыщенной и динамичной – включает </w:t>
      </w:r>
      <w:r w:rsidR="006D1F35" w:rsidRPr="003743FC">
        <w:rPr>
          <w:rFonts w:ascii="Times New Roman" w:hAnsi="Times New Roman" w:cs="Times New Roman"/>
          <w:sz w:val="24"/>
          <w:szCs w:val="24"/>
        </w:rPr>
        <w:t>средства обучения (в том числе технические и информационные),</w:t>
      </w:r>
    </w:p>
    <w:p w:rsidR="00636CBD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</w:t>
      </w:r>
      <w:r w:rsidR="00636CBD"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активность, экспериментирование с материалами, доступными детям; двигательную активность, в том числе развитие общей и тонкой моторики обучающихся с ОВЗ, участие в подвижных играх и соревнованиях; </w:t>
      </w:r>
    </w:p>
    <w:p w:rsidR="00636CBD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эмоциональное благополучие обучающихся во взаимодействии с предметно-пространственным окружением; </w:t>
      </w:r>
    </w:p>
    <w:p w:rsidR="006D1F35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игрушки должны обладать динамичными свойствами - подвижность частей, возможность собрать, разобрать, возможность комбинирования деталей; возможность самовыражения обучающихся;</w:t>
      </w:r>
    </w:p>
    <w:p w:rsidR="006D1F35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трансформируемой - обеспечивать возможность изменений ППРОС в зависимости от образовательной ситуации, в том числе меняющихся интересов, мотивов и возможностей обучающихся;</w:t>
      </w:r>
    </w:p>
    <w:p w:rsidR="006D1F35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полифункциональной - обеспечивать возможность разнообразного использования составляющих ППРОС (например, детской мебели, матов, мягких модулей, ширм, в том числе природных материалов) в разных видах детской активности;</w:t>
      </w:r>
    </w:p>
    <w:p w:rsidR="00636CBD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доступной - обеспечивать свободный доступ обучающихся, в том числе обучающихся с ОВЗ, к играм, игрушкам, материалам, пособиям, обеспечивающим все основные виды детской активности. </w:t>
      </w:r>
    </w:p>
    <w:p w:rsidR="006D1F35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Все игровые материалы должны подбираться с учетом уровня развития его познавательных психических процессов, стимулировать познавательную и речевую деятельность обучающегося с ОВЗ, создавать необходимые условия для его самостоятельной, в том числе, речевой активности;</w:t>
      </w:r>
    </w:p>
    <w:p w:rsidR="00636CBD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- </w:t>
      </w:r>
      <w:r w:rsidR="006D1F35" w:rsidRPr="003743FC">
        <w:rPr>
          <w:rFonts w:ascii="Times New Roman" w:hAnsi="Times New Roman" w:cs="Times New Roman"/>
          <w:sz w:val="24"/>
          <w:szCs w:val="24"/>
        </w:rPr>
        <w:t>безопасной - все элементы ППРОС должны соответствовать требованиям по обеспечению надежности и безопасность их использования.</w:t>
      </w:r>
    </w:p>
    <w:p w:rsidR="006D1F35" w:rsidRPr="003743FC" w:rsidRDefault="00636CBD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-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 При проектировании ППРОС необходимо учитывать целостность образовательного процесса в Организации, в заданных</w:t>
      </w:r>
      <w:r w:rsidRPr="003743FC">
        <w:rPr>
          <w:rFonts w:ascii="Times New Roman" w:hAnsi="Times New Roman" w:cs="Times New Roman"/>
          <w:sz w:val="24"/>
          <w:szCs w:val="24"/>
        </w:rPr>
        <w:t xml:space="preserve"> Стандартом </w:t>
      </w:r>
      <w:r w:rsidR="006D1F35" w:rsidRPr="003743FC">
        <w:rPr>
          <w:rFonts w:ascii="Times New Roman" w:hAnsi="Times New Roman" w:cs="Times New Roman"/>
          <w:sz w:val="24"/>
          <w:szCs w:val="24"/>
        </w:rPr>
        <w:t>образовательных областях: социально-коммуникативной, познавательной, речевой, художественно-эстетической и физической;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эстетичной - все элементы ППРОС должны быть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 искусства;</w:t>
      </w:r>
    </w:p>
    <w:p w:rsidR="006D1F35" w:rsidRPr="003743FC" w:rsidRDefault="00636CBD" w:rsidP="006D1F35">
      <w:pPr>
        <w:spacing w:before="240"/>
        <w:rPr>
          <w:rFonts w:ascii="Times New Roman" w:hAnsi="Times New Roman" w:cs="Times New Roman"/>
          <w:sz w:val="24"/>
          <w:szCs w:val="24"/>
        </w:rPr>
      </w:pPr>
      <w:bookmarkStart w:id="22" w:name="sub_1370"/>
      <w:r w:rsidRPr="003743FC">
        <w:rPr>
          <w:rFonts w:ascii="Times New Roman" w:hAnsi="Times New Roman" w:cs="Times New Roman"/>
          <w:sz w:val="24"/>
          <w:szCs w:val="24"/>
        </w:rPr>
        <w:t xml:space="preserve">ППРОС в Организации 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Pr="003743FC">
        <w:rPr>
          <w:rFonts w:ascii="Times New Roman" w:hAnsi="Times New Roman" w:cs="Times New Roman"/>
          <w:sz w:val="24"/>
          <w:szCs w:val="24"/>
        </w:rPr>
        <w:t>ет</w:t>
      </w:r>
      <w:r w:rsidR="006D1F35" w:rsidRPr="003743FC">
        <w:rPr>
          <w:rFonts w:ascii="Times New Roman" w:hAnsi="Times New Roman" w:cs="Times New Roman"/>
          <w:sz w:val="24"/>
          <w:szCs w:val="24"/>
        </w:rPr>
        <w:t xml:space="preserve"> условия для эмоционального благополучия обучающихся различных нозологических групп, а также для комфортной работы педагогических работников.</w:t>
      </w:r>
    </w:p>
    <w:p w:rsidR="006D1F35" w:rsidRPr="003743FC" w:rsidRDefault="00636CBD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bookmarkStart w:id="23" w:name="sub_1053"/>
      <w:bookmarkEnd w:id="22"/>
      <w:r w:rsidRPr="003743FC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6D1F35" w:rsidRPr="003743FC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3743FC">
        <w:rPr>
          <w:rFonts w:ascii="Times New Roman" w:hAnsi="Times New Roman" w:cs="Times New Roman"/>
          <w:b/>
          <w:bCs/>
          <w:sz w:val="24"/>
          <w:szCs w:val="24"/>
        </w:rPr>
        <w:t>Способы реализации Программы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bookmarkStart w:id="24" w:name="sub_1371"/>
      <w:bookmarkEnd w:id="23"/>
      <w:r w:rsidRPr="003743FC">
        <w:rPr>
          <w:rFonts w:ascii="Times New Roman" w:hAnsi="Times New Roman" w:cs="Times New Roman"/>
          <w:sz w:val="24"/>
          <w:szCs w:val="24"/>
        </w:rPr>
        <w:t xml:space="preserve"> Реализация Программы обеспечивается педагогическими, руководящими и иными работниками, имеющими профессиональную подготовку, соответствующую квалификационным требованиям, установленным в Едином квалификационном справочнике должностей руководителей, </w:t>
      </w:r>
      <w:r w:rsidRPr="003743FC">
        <w:rPr>
          <w:rFonts w:ascii="Times New Roman" w:hAnsi="Times New Roman" w:cs="Times New Roman"/>
          <w:sz w:val="24"/>
          <w:szCs w:val="24"/>
        </w:rPr>
        <w:lastRenderedPageBreak/>
        <w:t xml:space="preserve">специалистов и служащих, раздел "Квалификационные характеристики должностей работников образования", утвержденном </w:t>
      </w:r>
      <w:r w:rsidR="00636CBD" w:rsidRPr="003743FC">
        <w:rPr>
          <w:rFonts w:ascii="Times New Roman" w:hAnsi="Times New Roman" w:cs="Times New Roman"/>
          <w:sz w:val="24"/>
          <w:szCs w:val="24"/>
        </w:rPr>
        <w:t>приказом</w:t>
      </w:r>
      <w:r w:rsidRPr="003743FC">
        <w:rPr>
          <w:rFonts w:ascii="Times New Roman" w:hAnsi="Times New Roman" w:cs="Times New Roman"/>
          <w:sz w:val="24"/>
          <w:szCs w:val="24"/>
        </w:rPr>
        <w:t>Министерства здравоохранения и социального развития Российской Федерации от 26 августа 2010 г. N 761н (зарегистрирован Министерством юстиции Российской Федерации 6 октября 2010 г., регистрационный N 18638) с изменениями, внесенным</w:t>
      </w:r>
      <w:r w:rsidR="00636CBD" w:rsidRPr="003743FC">
        <w:rPr>
          <w:rFonts w:ascii="Times New Roman" w:hAnsi="Times New Roman" w:cs="Times New Roman"/>
          <w:sz w:val="24"/>
          <w:szCs w:val="24"/>
        </w:rPr>
        <w:t xml:space="preserve"> приказом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Министерства здравоохранения и социального развития Российской Федерации от 31 мая 2011 г. N 448н (зарегистрирован Министерством юстиции Российской Федерации 1 июля 2011 г., регистрационный N 21240), в профессиональных стандартах "Педагог (педагогическая деятельность в сфере дошкольного, начального общего, основного общего, среднего общего образования) (воспитатель, учитель)", утвержденном </w:t>
      </w:r>
      <w:r w:rsidR="00636CBD" w:rsidRPr="003743FC">
        <w:rPr>
          <w:rFonts w:ascii="Times New Roman" w:hAnsi="Times New Roman" w:cs="Times New Roman"/>
          <w:sz w:val="24"/>
          <w:szCs w:val="24"/>
        </w:rPr>
        <w:t>приказом</w:t>
      </w:r>
      <w:r w:rsidR="000D069E" w:rsidRPr="003743FC">
        <w:rPr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Министерства труда и социальной защиты Российской Федерации от 18 октября 2013 г. N 194н (зарегистрирован Министерством юстиции Российской Федерации 6 декабря 2013 г., регистрационный N 30165) с изменениями, внесенными </w:t>
      </w:r>
      <w:r w:rsidR="000D069E" w:rsidRPr="003743FC">
        <w:rPr>
          <w:rFonts w:ascii="Times New Roman" w:hAnsi="Times New Roman" w:cs="Times New Roman"/>
          <w:sz w:val="24"/>
          <w:szCs w:val="24"/>
        </w:rPr>
        <w:t xml:space="preserve">приказами 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Министерства труда и социальной защиты Российской Федерации от 5 августа 2016 г. N 422н (зарегистрирован Министерством юстиции Российской Федерации 23 августа 2016 г., регистрационный N 13126), "Педагог-психолог (психолог в сфере образования)", утвержденном </w:t>
      </w:r>
      <w:r w:rsidR="000D069E" w:rsidRPr="003743FC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Министерства труда и социальной защиты Российской Федерации от 24 июля 2015 г. N 164н (зарегистрирован Министерством юстиции Российской Федерации 18 августа 2015 г., регистрационный N 38575); "Специалист в области воспитания", утвержденном </w:t>
      </w:r>
      <w:r w:rsidR="000D069E" w:rsidRPr="003743FC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3743FC">
        <w:rPr>
          <w:rFonts w:ascii="Times New Roman" w:hAnsi="Times New Roman" w:cs="Times New Roman"/>
          <w:sz w:val="24"/>
          <w:szCs w:val="24"/>
        </w:rPr>
        <w:t xml:space="preserve">Министерства труда и социальной защиты Российской Федерации от 10 января 2017 г. N 10н (зарегистрирован Министерством юстиции Российской Федерации 26 января 2017 г., регистрационный N 41906); "Ассистент (помощник) по оказанию технической помощи инвалидам и лицам с ограниченными возможностями здоровья", утвержденном </w:t>
      </w:r>
      <w:r w:rsidR="000D069E" w:rsidRPr="003743FC"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3743FC">
        <w:rPr>
          <w:rFonts w:ascii="Times New Roman" w:hAnsi="Times New Roman" w:cs="Times New Roman"/>
          <w:sz w:val="24"/>
          <w:szCs w:val="24"/>
        </w:rPr>
        <w:t>Министерства труда и социальной защиты Российской Федерации от 12 апреля 2017 г. N 316н (зарегистрирован Министерством юстиции Российской Федерации 4 мая 2017 г., регистрационный N 46612).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bookmarkStart w:id="25" w:name="sub_1372"/>
      <w:bookmarkEnd w:id="24"/>
      <w:r w:rsidRPr="003743FC">
        <w:rPr>
          <w:rFonts w:ascii="Times New Roman" w:hAnsi="Times New Roman" w:cs="Times New Roman"/>
          <w:sz w:val="24"/>
          <w:szCs w:val="24"/>
        </w:rPr>
        <w:t xml:space="preserve">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</w:t>
      </w:r>
    </w:p>
    <w:p w:rsidR="00F53949" w:rsidRPr="003743FC" w:rsidRDefault="006D1F35" w:rsidP="002F0F33">
      <w:pPr>
        <w:rPr>
          <w:rStyle w:val="fontstyle01"/>
          <w:rFonts w:ascii="Times New Roman" w:hAnsi="Times New Roman" w:cs="Times New Roman"/>
          <w:sz w:val="24"/>
          <w:szCs w:val="24"/>
        </w:rPr>
      </w:pPr>
      <w:bookmarkStart w:id="26" w:name="sub_1373"/>
      <w:bookmarkEnd w:id="25"/>
      <w:r w:rsidRPr="003743FC"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реализации ФАОП для обучающихся с </w:t>
      </w:r>
      <w:r w:rsidR="000D069E" w:rsidRPr="003743FC">
        <w:rPr>
          <w:rFonts w:ascii="Times New Roman" w:hAnsi="Times New Roman" w:cs="Times New Roman"/>
          <w:sz w:val="24"/>
          <w:szCs w:val="24"/>
        </w:rPr>
        <w:t>ОВЗ  обеспечивают</w:t>
      </w:r>
      <w:r w:rsidRPr="003743FC">
        <w:rPr>
          <w:rFonts w:ascii="Times New Roman" w:hAnsi="Times New Roman" w:cs="Times New Roman"/>
          <w:sz w:val="24"/>
          <w:szCs w:val="24"/>
        </w:rPr>
        <w:t xml:space="preserve"> возможность достижения обучающимися в установленных </w:t>
      </w:r>
      <w:hyperlink r:id="rId9" w:history="1">
        <w:r w:rsidRPr="003743FC">
          <w:rPr>
            <w:rStyle w:val="ac"/>
            <w:rFonts w:ascii="Times New Roman" w:hAnsi="Times New Roman"/>
            <w:color w:val="auto"/>
            <w:sz w:val="24"/>
            <w:szCs w:val="24"/>
          </w:rPr>
          <w:t>Стандартом</w:t>
        </w:r>
      </w:hyperlink>
      <w:r w:rsidRPr="003743FC">
        <w:rPr>
          <w:rFonts w:ascii="Times New Roman" w:hAnsi="Times New Roman" w:cs="Times New Roman"/>
          <w:sz w:val="24"/>
          <w:szCs w:val="24"/>
        </w:rPr>
        <w:t xml:space="preserve"> результатов освоения основной образовательной программы дошкольного образования.</w:t>
      </w:r>
      <w:r w:rsidR="002F0F33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2F0F33" w:rsidRPr="003743FC" w:rsidRDefault="00D636EE" w:rsidP="002F0F33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3.9</w:t>
      </w:r>
      <w:r w:rsidR="000D069E" w:rsidRPr="003743F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2F0F33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 Особенности организации коррекционной работы:</w:t>
      </w:r>
      <w:r w:rsidR="002F0F33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Эффективность коррекционно-воспитательной системы определяется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четкой организацией жизни детей в период их пребывания в детском саду,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правильным распределением нагрузки в течение дня и преемственностью в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работе логопеда и воспитателя.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Учитель-логопед работает с 9.00 до 13.00 часов. Для проведения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лого</w:t>
      </w:r>
      <w:r w:rsidR="003C0D91" w:rsidRPr="003743FC">
        <w:rPr>
          <w:rStyle w:val="fontstyle21"/>
          <w:rFonts w:ascii="Times New Roman" w:hAnsi="Times New Roman" w:cs="Times New Roman"/>
          <w:sz w:val="24"/>
          <w:szCs w:val="24"/>
        </w:rPr>
        <w:t>педических занятий  делит</w:t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 группу на две подгруппы с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учётом уровня речевого развития. Предусматриваются следующие виды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занятий: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- занятия по формированию лексико-грамматических средств языка и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развитию связной речи;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- занятия по формированию правильного звукопроизношения.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Старшая логопедическая группа: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В 1 периоде обучения (сентябрь, октябрь, ноябрь) фронтальные занятия (с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подгруппой) по формированию лексико-грамматических средств языка и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развитию связной речи проводятся 2 раза в неделю, работа по формированию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общих речевых и моторных навыков – 2 раза в неделю. Работа по коррекции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звукопроизношения – только индивидуально.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Во 2 периоде обучения (декабрь, январь, февраль) занятия по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формированию лексико-грамматических средств языка и развитию связной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речи проводятся 3 раза в неделю, а фонетические – 2 раза.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В 3 периоде обучения (март, апрель, май, июнь) занятия по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формированию лексико-грамматических средств языка и развитию связной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речи проводятся 3 раза в неделю, фонетические – 2 раза.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В подготовительной к школе группе:</w:t>
      </w:r>
    </w:p>
    <w:p w:rsidR="002F0F33" w:rsidRPr="003743FC" w:rsidRDefault="002F0F33" w:rsidP="002F0F3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743FC">
        <w:rPr>
          <w:rFonts w:ascii="Times New Roman" w:hAnsi="Times New Roman" w:cs="Times New Roman"/>
          <w:color w:val="000000"/>
          <w:sz w:val="24"/>
          <w:szCs w:val="24"/>
        </w:rPr>
        <w:t xml:space="preserve">В 1 периоде обучения (сентябрь, октябрь, ноябрь, декабрь) фронтальные занятия (с подгруппой) по формированию лексико-грамматических средств языка и развитию связной речи проводится 2 раза в неделю, занятия по формированию произношения и обучение элементам грамоты – 3 раза в неделю </w:t>
      </w:r>
    </w:p>
    <w:p w:rsidR="002F0F33" w:rsidRPr="003743FC" w:rsidRDefault="002F0F33" w:rsidP="002F0F33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color w:val="000000"/>
          <w:sz w:val="24"/>
          <w:szCs w:val="24"/>
        </w:rPr>
        <w:t xml:space="preserve">Во 2 периоде обучения (январь, февраль, март, апрель, май) занятия по формированию лексико-грамматических средств языка и развитию связной речи проводятся 2 раза в неделю, а занятия по формированию произношения и обучению элементам грамоты – 3 раза в неделю. </w:t>
      </w:r>
    </w:p>
    <w:p w:rsidR="002F0F33" w:rsidRPr="003743FC" w:rsidRDefault="002F0F33" w:rsidP="002F0F33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Сетка занятий в старшей логопедической группе</w:t>
      </w:r>
    </w:p>
    <w:tbl>
      <w:tblPr>
        <w:tblW w:w="960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400"/>
        <w:gridCol w:w="2400"/>
        <w:gridCol w:w="2400"/>
      </w:tblGrid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Периоды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 период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 период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3 период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на</w:t>
            </w:r>
            <w:r w:rsidR="00F53949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развитие общих</w:t>
            </w:r>
            <w:r w:rsidR="00F53949"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моторных навыков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Fonts w:ascii="Times New Roman" w:hAnsi="Times New Roman" w:cs="Times New Roman"/>
                <w:sz w:val="24"/>
                <w:szCs w:val="24"/>
              </w:rPr>
              <w:t>15.15-15.40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  <w:tr w:rsidR="002F0F33" w:rsidRPr="003743FC" w:rsidTr="00C91F76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на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развитие общих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речевых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моторных навыков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формированию 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речи</w:t>
            </w:r>
          </w:p>
        </w:tc>
      </w:tr>
    </w:tbl>
    <w:p w:rsidR="002F0F33" w:rsidRPr="003743FC" w:rsidRDefault="002F0F33" w:rsidP="002F0F33">
      <w:pPr>
        <w:rPr>
          <w:rStyle w:val="fontstyle21"/>
          <w:rFonts w:ascii="Times New Roman" w:hAnsi="Times New Roman" w:cs="Times New Roman"/>
          <w:sz w:val="24"/>
          <w:szCs w:val="24"/>
        </w:rPr>
      </w:pPr>
    </w:p>
    <w:p w:rsidR="002F0F33" w:rsidRPr="003743FC" w:rsidRDefault="002F0F33" w:rsidP="002F0F3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 подготовительной к школе группе:</w:t>
      </w:r>
    </w:p>
    <w:p w:rsidR="002F0F33" w:rsidRPr="003743FC" w:rsidRDefault="002F0F33" w:rsidP="002F0F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color w:val="000000"/>
          <w:sz w:val="24"/>
          <w:szCs w:val="24"/>
        </w:rPr>
        <w:t>В 1 периоде обучения (сентябрь, октябрь, ноябрь, декабрь) фронтальные занятия (с подгруппой) по формированию лексико-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грамматических средств языка и развитию связной речи проводится 2 раза в неделю, занятия по формированию произношения и обучение элементам грамоты – 3 раза в неделю.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 2 периоде обучения (январь, февраль, март, апрель, май) занятия по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формированию лексико-грамматических средств языка и развитию связной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речи проводятся 2 раза в неделю, а занятия по формированию произношения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 обучению элементам грамоты – 3 раза в неделю.</w:t>
      </w:r>
    </w:p>
    <w:p w:rsidR="002F0F33" w:rsidRPr="003743FC" w:rsidRDefault="002F0F33" w:rsidP="002F0F33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br/>
        <w:t>Сетка занятий в подготовительной логопедической группе</w:t>
      </w:r>
    </w:p>
    <w:tbl>
      <w:tblPr>
        <w:tblW w:w="91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44"/>
        <w:gridCol w:w="3501"/>
      </w:tblGrid>
      <w:tr w:rsidR="002F0F33" w:rsidRPr="003743FC" w:rsidTr="00C91F76">
        <w:trPr>
          <w:trHeight w:val="84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Периоды/</w:t>
            </w:r>
            <w:r w:rsidRPr="003743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1 период 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 xml:space="preserve">2 период </w:t>
            </w:r>
          </w:p>
        </w:tc>
      </w:tr>
      <w:tr w:rsidR="002F0F33" w:rsidRPr="003743FC" w:rsidTr="00C91F76">
        <w:trPr>
          <w:trHeight w:val="139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Понедельник 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развитию связной речи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</w:tr>
      <w:tr w:rsidR="002F0F33" w:rsidRPr="003743FC" w:rsidTr="00C91F76">
        <w:trPr>
          <w:trHeight w:val="126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  <w:tr w:rsidR="002F0F33" w:rsidRPr="003743FC" w:rsidTr="00C91F76">
        <w:trPr>
          <w:trHeight w:val="14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</w:r>
            <w:r w:rsidRPr="003743FC">
              <w:rPr>
                <w:rFonts w:ascii="Times New Roman" w:hAnsi="Times New Roman" w:cs="Times New Roman"/>
                <w:sz w:val="24"/>
                <w:szCs w:val="24"/>
              </w:rPr>
              <w:t>15.50-16.15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лексико-грамматических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средств языка и развитию связной речи</w:t>
            </w:r>
          </w:p>
        </w:tc>
      </w:tr>
      <w:tr w:rsidR="002F0F33" w:rsidRPr="003743FC" w:rsidTr="00C91F76">
        <w:trPr>
          <w:trHeight w:val="136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Четверг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  <w:tr w:rsidR="002F0F33" w:rsidRPr="003743FC" w:rsidTr="00C91F76">
        <w:trPr>
          <w:trHeight w:val="13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br/>
              <w:t>9.35-10.05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Занятие по формированию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произношения и обучению элементам грамоты</w:t>
            </w:r>
          </w:p>
        </w:tc>
      </w:tr>
    </w:tbl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2F0F33" w:rsidRPr="003743FC" w:rsidRDefault="00D636EE" w:rsidP="002F0F33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3</w:t>
      </w:r>
      <w:r w:rsidR="00D85FC3" w:rsidRPr="003743FC">
        <w:rPr>
          <w:rStyle w:val="fontstyle01"/>
          <w:rFonts w:ascii="Times New Roman" w:hAnsi="Times New Roman" w:cs="Times New Roman"/>
          <w:sz w:val="24"/>
          <w:szCs w:val="24"/>
        </w:rPr>
        <w:t>.1</w:t>
      </w:r>
      <w:r>
        <w:rPr>
          <w:rStyle w:val="fontstyle01"/>
          <w:rFonts w:ascii="Times New Roman" w:hAnsi="Times New Roman" w:cs="Times New Roman"/>
          <w:sz w:val="24"/>
          <w:szCs w:val="24"/>
        </w:rPr>
        <w:t>0</w:t>
      </w:r>
      <w:r w:rsidR="002F0F33" w:rsidRPr="003743FC">
        <w:rPr>
          <w:rStyle w:val="fontstyle01"/>
          <w:rFonts w:ascii="Times New Roman" w:hAnsi="Times New Roman" w:cs="Times New Roman"/>
          <w:sz w:val="24"/>
          <w:szCs w:val="24"/>
        </w:rPr>
        <w:t>. Организация режима дня.</w:t>
      </w:r>
      <w:r w:rsidR="002F0F33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Режим дня строится с учетом возрастных, речевых и индивидуальных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особенностей детей логопедической группы, а также решаемых в процессе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образовательной деятельности коррекционных и образовательных задач.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F0F33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Режим пребывания детей логопедической группы в ДОУ </w:t>
      </w:r>
    </w:p>
    <w:p w:rsidR="002F0F33" w:rsidRPr="003743FC" w:rsidRDefault="002F0F33" w:rsidP="002F0F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(холодный период)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110"/>
      </w:tblGrid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Прием, осмотр, игры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7.30-8.15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8.15-8.25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8.25-8.45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организованной образовательной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8.55-9.00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Коррекционно-образовательная деятельность (по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подгруппам и индивидуальная) с логопедом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9.00-12.00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10.00-12.20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Постепенный подъем, воздушные,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ООД, чтение художественной литературы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15.15 –15.40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Коррекционный час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15.40 - 16.15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ужину, ужин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16.15- 16.30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16.30- 18.00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Режим пребывания детей логопедической группы в ДОУ </w:t>
      </w:r>
    </w:p>
    <w:p w:rsidR="002F0F33" w:rsidRPr="003743FC" w:rsidRDefault="002F0F33" w:rsidP="002F0F33">
      <w:pPr>
        <w:spacing w:after="0"/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</w:pP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(теплый период)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110"/>
      </w:tblGrid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Прием, осмотр, игры на воздухе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7.30-8.05</w:t>
            </w:r>
          </w:p>
        </w:tc>
      </w:tr>
      <w:tr w:rsidR="002F0F33" w:rsidRPr="003743FC" w:rsidTr="00C91F76">
        <w:trPr>
          <w:trHeight w:val="28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Утренняя гимнастика на улице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8.05-8.15</w:t>
            </w:r>
          </w:p>
        </w:tc>
      </w:tr>
      <w:tr w:rsidR="002F0F33" w:rsidRPr="003743FC" w:rsidTr="00C91F76">
        <w:trPr>
          <w:trHeight w:val="25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8.15-8.25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8.25-8.45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организованной образовательной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Коррекционно-образовательная деятельность (по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подгруппам и индивидуальная) с логопедом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9.00-12.20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Второй завтрак,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lastRenderedPageBreak/>
              <w:t>10.00-12.20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прогулки, игры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12.30-13.00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13.00-15.00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Постепенный подъем, воздушные,</w:t>
            </w:r>
            <w:r w:rsidRPr="003743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водные процедуры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15.00-15.15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ООД, чтение художественной литературы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15.15 –15.40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Коррекционный час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15.40 - 16.150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Подготовка к ужину, ужин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16.15- 16.30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16.30- 18.00</w:t>
            </w:r>
          </w:p>
        </w:tc>
      </w:tr>
      <w:tr w:rsidR="002F0F33" w:rsidRPr="003743FC" w:rsidTr="00C91F7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Уход детей домой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F33" w:rsidRPr="003743FC" w:rsidRDefault="002F0F33" w:rsidP="00C91F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3F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</w:tr>
    </w:tbl>
    <w:p w:rsidR="002F0F33" w:rsidRPr="003743FC" w:rsidRDefault="002F0F33" w:rsidP="002F0F33">
      <w:pPr>
        <w:spacing w:after="120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85FC3" w:rsidRPr="003743FC" w:rsidRDefault="00D636EE" w:rsidP="002F0F33">
      <w:pPr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3.11</w:t>
      </w:r>
      <w:r w:rsidR="00D85FC3" w:rsidRPr="003743FC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2F0F33" w:rsidRPr="003743FC">
        <w:rPr>
          <w:rStyle w:val="fontstyle01"/>
          <w:rFonts w:ascii="Times New Roman" w:hAnsi="Times New Roman" w:cs="Times New Roman"/>
          <w:sz w:val="24"/>
          <w:szCs w:val="24"/>
        </w:rPr>
        <w:t xml:space="preserve"> Особенности организации развивающей предметно-пространственной среды.</w:t>
      </w:r>
      <w:r w:rsidR="002F0F33"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2F0F33" w:rsidRPr="003743FC">
        <w:rPr>
          <w:rStyle w:val="fontstyle21"/>
          <w:rFonts w:ascii="Times New Roman" w:hAnsi="Times New Roman" w:cs="Times New Roman"/>
          <w:sz w:val="24"/>
          <w:szCs w:val="24"/>
        </w:rPr>
        <w:t>В соответствии с ФГОС ДО: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0F33" w:rsidRPr="003743FC" w:rsidRDefault="00C9697B" w:rsidP="002F0F33">
      <w:pPr>
        <w:spacing w:after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2F0F33"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Насыщенность среды </w:t>
      </w:r>
      <w:r w:rsidR="002F0F33" w:rsidRPr="003743FC">
        <w:rPr>
          <w:rFonts w:ascii="Times New Roman" w:hAnsi="Times New Roman" w:cs="Times New Roman"/>
          <w:color w:val="000000"/>
          <w:sz w:val="24"/>
          <w:szCs w:val="24"/>
        </w:rPr>
        <w:t xml:space="preserve">логопедического кабинета соответствует возрастным возможностям детей и содержанию Программы. </w:t>
      </w:r>
    </w:p>
    <w:p w:rsidR="002F0F33" w:rsidRPr="003743FC" w:rsidRDefault="002F0F33" w:rsidP="002F0F3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color w:val="000000"/>
          <w:sz w:val="24"/>
          <w:szCs w:val="24"/>
        </w:rPr>
        <w:t>Образовательное пространство оснащено средствами обучения и</w:t>
      </w:r>
    </w:p>
    <w:p w:rsidR="002F0F33" w:rsidRPr="003743FC" w:rsidRDefault="002F0F33" w:rsidP="002F0F33">
      <w:pPr>
        <w:spacing w:after="120"/>
        <w:rPr>
          <w:rStyle w:val="fontstyle21"/>
          <w:rFonts w:ascii="Times New Roman" w:hAnsi="Times New Roman" w:cs="Times New Roman"/>
          <w:sz w:val="24"/>
          <w:szCs w:val="24"/>
        </w:rPr>
      </w:pP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воспитания (в том числе техническими), соответствующими игровыми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дидактическими материалами (в соответствии со спецификой Программы).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Организация образовательного пространства и разнообразие материалов,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оборудования обеспечивают: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игровую, познавательную, исследовательскую и творческую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активность всех воспитанников, экспериментирование с доступными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детям материалами (в том числе с песком и водой);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двигательную активность, в том числе развитие крупной и мелкой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моторики, участие в соревнованиях;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эмоциональное благополучие детей во взаимодействии с предметно-пространственным окружением;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возможность самовыражения детей.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2)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 xml:space="preserve">Трансформируемость пространства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предусматривает возможность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изменений предметно-пространственной среды в зависимости от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образовательной ситуации, в том числе от меняющихся интересов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возможностей детей;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3)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>Полифункциональность</w:t>
      </w:r>
      <w:r w:rsidR="00D85FC3" w:rsidRPr="003743FC">
        <w:rPr>
          <w:rStyle w:val="fontstyle51"/>
          <w:rFonts w:ascii="Times New Roman" w:hAnsi="Times New Roman" w:cs="Times New Roman"/>
          <w:sz w:val="24"/>
          <w:szCs w:val="24"/>
        </w:rPr>
        <w:t xml:space="preserve">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материалов предполагает: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возможность разнообразного использования различных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составляющих предметной среды;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4)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 xml:space="preserve">Вариативность среды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предполагает: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наличие в логопедическом кабинете различных пространств (центров)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(для непосредственно образовательной деятельности, индивидуальной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работы, игры, конструирования), а также разнообразных материалов,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игр, игрушек и оборудования, обеспечивающих свободный выбор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детей;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периодическую сменяемость игрового и дидактических материалов,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появление новых предметов, стимулирующих игровую, двигательную,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познавательную и исследовательскую активность детей.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 xml:space="preserve">5)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 xml:space="preserve">Доступность среды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предполагает: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доступность для воспитанников с ограниченными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возможностями здоровья и детей-инвалидов всех помещений, где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осуществляется образовательная деятельность;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свободный доступ детей с ограниченными возможностями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здоровья, к играм, игрушкам, материалам, пособиям,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обеспечивающим все основные виды детской активности;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• исправность и сохранность материалов и оборудования.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 xml:space="preserve">6) </w:t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 xml:space="preserve">Безопасность предметно-пространственной среды </w:t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предполагает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соответствие всех ее элементов требованиям по обеспечению надежности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безопасности их использования.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Оборудование логопедического кабинета должно быть безопасным,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здоровьесберегающим, эстетически привлекательным и развивающим.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Мебель должна соответствовать росту и возрасту детей, игрушки —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обеспечивать максимальный для данного возраста развивающий эффект.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Развивающая предметно-пространственная среда должна быть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насыщенной, пригодной для совместной деятельности взрослого и ребенка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самостоятельной деятельности детей, отвечающей потребностям старшего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дошкольного возраста.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Оснащение логопедического кабинета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1. Парты (столы)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2. Стол журнальный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3. Стул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4. Шкаф для пособий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5. Настенная доска (наборное полотно, магнитная доска и т.д.)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6. Настенное зеркало для логопедических занятий 50 х 100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7. Зеркало для индивидуальной работы 9 х 12 (10 шт.)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8. Настенные часы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9. Музыкальный центр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10. Логопедические зонды, шпатели, спирт, вата*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11. Разрезные азбуки и кассы к ним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12. Альбом с картинками для исследования произношения звуков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13. Наборы картинок, картинное лото, предназначенные для работы над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речевым материалом на различные группы звуков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14. Книги-пособия с речевым материалом для закрепления произношения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разных звуков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15. Наглядный материал по развитию речи (предметные, сюжетные, серии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картинок и т.д.)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16. Настольные игры (различные лото, кубики, мозаика, специальные лото и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др.) и игрушки (мебель, посуда, животные, птицы; игрушки,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предназначенные для развития дыхания и т.д.)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17. Буквари на русском (родном) языке, книги с материалом для чтения,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методические и учебные пособия.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70471">
        <w:rPr>
          <w:rStyle w:val="fontstyle01"/>
          <w:rFonts w:ascii="Times New Roman" w:hAnsi="Times New Roman" w:cs="Times New Roman"/>
          <w:sz w:val="24"/>
          <w:szCs w:val="24"/>
        </w:rPr>
        <w:t>3.12</w:t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. Обеспеченность методическими материалами и средствами обучения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и воспитания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>Развитие фонематического слуха и восприятия.</w:t>
      </w:r>
      <w:r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Используется пособия: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Т.А. Ткаченко, «Развитие фонематического восприятия и навыков звукового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анализа» , Логопедическая тетрадь , Санкт- Петербург, «Детство- Пресс»,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2000 г.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Дид. игры «Слово к слову» ,«Где звук живет?» , «От слова к звукам» -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51"/>
          <w:rFonts w:ascii="Times New Roman" w:hAnsi="Times New Roman" w:cs="Times New Roman"/>
          <w:sz w:val="24"/>
          <w:szCs w:val="24"/>
        </w:rPr>
        <w:t>Формирование правильного звукопроизношения и обучение грамоте.</w:t>
      </w:r>
      <w:r w:rsidRPr="003743F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Используется пособия: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Филичева Т.Б., Туманова Т.В. «Формирование звукопроизношения у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дошкольников»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Волина В.В. «Учимся , играя» (Занимательное азбуковедение. Веселая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грамматика. В гостях у слова)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Зуева Л.И. «Логопедия. Занимательные упражнения по развитию речи»: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«Звуки Ш,Ж,Ч,Щ», «Звуки П,Б,Т,Д,К,Г,Х,В,Ф», «Звуки С,З,Ц», «Звуки Л,Р».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Успенский М.В., Успенская Л.П. «Учитесь правильно говорить» (1-2 том)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Фомичева М.В. «Воспитание у детей правильного произношения.»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Парамонова Л.Г. «Говори и пиши правильно»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Максаков А.И. «Правильно ли говорит ваш ребенок»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Каше Г.А «Исправление недостатков речи у детей»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Марцинкевич Г.Ф. «Обучение грамоте детей дошкольного возраста»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Кузнецова Е.В., Тихонова И.А. «Ступеньки к школе» (обучение грамоте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детей с нарушениями речи»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Лопухина И.С. «Логопедия. 550 занимательных упражнений для развития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речи.»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Колесникова Е.В. «Развитие звукобуквенного анализа у дошкольников»Дидактические пособия.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Материалы и оборудование по формированию целостной картины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01"/>
          <w:rFonts w:ascii="Times New Roman" w:hAnsi="Times New Roman" w:cs="Times New Roman"/>
          <w:sz w:val="24"/>
          <w:szCs w:val="24"/>
        </w:rPr>
        <w:t>мира</w:t>
      </w:r>
      <w:r w:rsidRPr="003743FC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1. Наборы «Сюжетные картинки» (рассказывание по картинкам «Весна»,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«Лето», «Осень», «Зима»)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2. Плакаты: «Человек, части тела», «Безопасность», «Хорошие манеры»,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«Живая и неживая природа», «Музыкальные инструменты».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3. Предметные картинки (раздаточный материал: игрушки, посуда,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одежда, транспорт, овощи, фрукты).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4. Иллюстрации об Армии.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5. Виды города Задонска (фотографии).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6. Герб России и герб города Задонска.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7. Флаг России и флаг города Липецка.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8. Открытки: спорт, кошки, комнатные растения, наши верные друзья,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автомобили, растения из «Красной книги», птицы России, русский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военный мундир, овощные культуры, грибы.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9. Портреты поэтов и писателей.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10. Диски с записями сказок.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11. Дидактическая кукла с набором одежды.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12. Театр (плоскостной, пальчиковый, теневой, бибабо).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13. Музыкальный центр.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14. Подборка материала по всем лексическим темам (загадки, стихи,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пословицы и поговорки, народные приметы, художественная</w:t>
      </w:r>
      <w:r w:rsidRPr="003743F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743FC">
        <w:rPr>
          <w:rStyle w:val="fontstyle21"/>
          <w:rFonts w:ascii="Times New Roman" w:hAnsi="Times New Roman" w:cs="Times New Roman"/>
          <w:sz w:val="24"/>
          <w:szCs w:val="24"/>
        </w:rPr>
        <w:t>литература).</w:t>
      </w:r>
    </w:p>
    <w:p w:rsidR="002F0F33" w:rsidRPr="003743FC" w:rsidRDefault="002F0F33" w:rsidP="002F0F3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Методическое обеспечение программы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«Система коррекционной работы в логопедической группе для детей с ОНР» Н.В.Нищева, С.-П., «ДЕТСТВО-ПРЕСС», 2003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«Конспекты подгрупповых логопедических занятий в подготовительной к школе группе детского сада для детей с ОНР» Н.В. Нищева, С.-П., «ДЕТСТВО-ПРЕСС», 2009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«Конспекты подгрупповых логопедических занятий в старшей группе детского сада для детей с ОНР» Н.В. Нищева, С.-П., «ДЕТСТВО-ПРЕСС», 2009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«Ступени к школе. Обучение грамоте детей с нарушениями речи» Е.В.Кузнецова, И.А.Тихонова. М.: Просвещение, 2005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«Логопедия» Н.С.Жукова, Е.М.Мастюкова, Т.Б.Филичева., Екатеринбург АРД ЛТД, 2004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«Если дошкольник плохо говорит» Т.А. Ткаченко, С.-П. «Акцидент», 2004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«Логопедия 550» И.Лопухина, М. «Аквариум», 2005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занятий. 1 год обучения» О.Н.Лиманская. С.-П., «ДЕТСТВО-ПРЕСС», 2006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«Конспекты логопедических занятий. 2 год обучения» О.Н.Лиманская. С.-П., «ДЕТСТВО-ПРЕСС», 2006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«Сборник домашних заданий» З.Е.Агранович. , С.-П., «ДЕТСТВО-ПРЕСС», 2004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 xml:space="preserve"> «Коррекция речевого и психического развития детей 4-7 лет» П.Н.Лосева, М.: ТЦ Сфера, 2005</w:t>
      </w:r>
    </w:p>
    <w:p w:rsidR="002F0F33" w:rsidRPr="003743FC" w:rsidRDefault="002F0F33" w:rsidP="00F80DFB">
      <w:pPr>
        <w:pStyle w:val="a9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«Волшебный мир звуков и слов» Е.А.Пожиленко, М.: ВЛАДОС, 2005</w:t>
      </w:r>
    </w:p>
    <w:p w:rsidR="002F0F33" w:rsidRPr="003743FC" w:rsidRDefault="002F0F33" w:rsidP="002F0F3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1F35" w:rsidRPr="003743FC" w:rsidRDefault="00FB53D6" w:rsidP="00646BB6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3.13</w:t>
      </w:r>
      <w:r w:rsidR="00D85FC3" w:rsidRPr="003743FC">
        <w:rPr>
          <w:rFonts w:ascii="Times New Roman" w:hAnsi="Times New Roman" w:cs="Times New Roman"/>
          <w:b/>
          <w:sz w:val="24"/>
          <w:szCs w:val="24"/>
        </w:rPr>
        <w:t>.</w:t>
      </w:r>
      <w:r w:rsidR="0029687C" w:rsidRPr="003743FC">
        <w:rPr>
          <w:rFonts w:ascii="Times New Roman" w:hAnsi="Times New Roman" w:cs="Times New Roman"/>
          <w:b/>
          <w:sz w:val="24"/>
          <w:szCs w:val="24"/>
        </w:rPr>
        <w:t xml:space="preserve"> Общие требования к условиям реализации Программы воспитания.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bookmarkStart w:id="27" w:name="sub_1054"/>
      <w:bookmarkEnd w:id="26"/>
      <w:r w:rsidRPr="003743FC">
        <w:rPr>
          <w:rFonts w:ascii="Times New Roman" w:hAnsi="Times New Roman" w:cs="Times New Roman"/>
          <w:sz w:val="24"/>
          <w:szCs w:val="24"/>
        </w:rPr>
        <w:t xml:space="preserve">Программа воспитания реализуется через формирование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деятельности. Уклад </w:t>
      </w:r>
      <w:r w:rsidR="00D70471">
        <w:rPr>
          <w:rFonts w:ascii="Times New Roman" w:hAnsi="Times New Roman" w:cs="Times New Roman"/>
          <w:sz w:val="24"/>
          <w:szCs w:val="24"/>
        </w:rPr>
        <w:t xml:space="preserve">МБДОУ детского сада №6 г. Задонска </w:t>
      </w:r>
      <w:r w:rsidRPr="003743FC">
        <w:rPr>
          <w:rFonts w:ascii="Times New Roman" w:hAnsi="Times New Roman" w:cs="Times New Roman"/>
          <w:sz w:val="24"/>
          <w:szCs w:val="24"/>
        </w:rPr>
        <w:t>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1. 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обучения, учитывающей психофизические особенности обучающихся с ОВЗ.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2. Наличие профессиональных кадров и готовность педагогического коллектива к достижению целевых ориентиров Программы воспитания.</w:t>
      </w:r>
    </w:p>
    <w:p w:rsidR="0029687C" w:rsidRPr="003743FC" w:rsidRDefault="00646BB6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3. Взаимодействие с родителе</w:t>
      </w:r>
      <w:r w:rsidR="0029687C" w:rsidRPr="003743FC">
        <w:rPr>
          <w:rFonts w:ascii="Times New Roman" w:hAnsi="Times New Roman" w:cs="Times New Roman"/>
          <w:sz w:val="24"/>
          <w:szCs w:val="24"/>
        </w:rPr>
        <w:t>м (законным представителям) по вопросам воспитания.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4. Учет индивидуальных особенностей обучающихся с ОВЗ дошкольного возраста, в интересах которых реализуется Программа воспитания (возрастных, физических, психологических, национальных).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Условия реализации Программы воспитания (кадровые, материально-технические, психолого-педагогические, нормативные, организ</w:t>
      </w:r>
      <w:r w:rsidR="00646BB6" w:rsidRPr="003743FC">
        <w:rPr>
          <w:rFonts w:ascii="Times New Roman" w:hAnsi="Times New Roman" w:cs="Times New Roman"/>
          <w:sz w:val="24"/>
          <w:szCs w:val="24"/>
        </w:rPr>
        <w:t>ационно-методические)  интегрированы</w:t>
      </w:r>
      <w:r w:rsidRPr="003743FC">
        <w:rPr>
          <w:rFonts w:ascii="Times New Roman" w:hAnsi="Times New Roman" w:cs="Times New Roman"/>
          <w:sz w:val="24"/>
          <w:szCs w:val="24"/>
        </w:rPr>
        <w:t xml:space="preserve"> с соответствующими пунктами организационного раздела Программы.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Уклад задает и удерживает ценности воспитания для всех участников образовательных отношений, учитывает специфику и конкретные формы организации распорядка дневного, недельного, месячного, годового цикла жизни Организации.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Для реализации П</w:t>
      </w:r>
      <w:r w:rsidR="00646BB6" w:rsidRPr="003743FC">
        <w:rPr>
          <w:rFonts w:ascii="Times New Roman" w:hAnsi="Times New Roman" w:cs="Times New Roman"/>
          <w:sz w:val="24"/>
          <w:szCs w:val="24"/>
        </w:rPr>
        <w:t xml:space="preserve">рограммы воспитания уклад  целенаправленно проектируется командой </w:t>
      </w:r>
      <w:r w:rsidR="00D70471">
        <w:rPr>
          <w:rFonts w:ascii="Times New Roman" w:hAnsi="Times New Roman" w:cs="Times New Roman"/>
          <w:sz w:val="24"/>
          <w:szCs w:val="24"/>
        </w:rPr>
        <w:t xml:space="preserve">МБДОУ детского сада №6 г. Задонска </w:t>
      </w:r>
      <w:r w:rsidR="00646BB6" w:rsidRPr="003743FC">
        <w:rPr>
          <w:rFonts w:ascii="Times New Roman" w:hAnsi="Times New Roman" w:cs="Times New Roman"/>
          <w:sz w:val="24"/>
          <w:szCs w:val="24"/>
        </w:rPr>
        <w:t xml:space="preserve">и </w:t>
      </w:r>
      <w:r w:rsidRPr="003743FC">
        <w:rPr>
          <w:rFonts w:ascii="Times New Roman" w:hAnsi="Times New Roman" w:cs="Times New Roman"/>
          <w:sz w:val="24"/>
          <w:szCs w:val="24"/>
        </w:rPr>
        <w:t>принят всеми участниками образовательных отношений.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Процесс проектирования уклада включает следующие шаги.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040"/>
        <w:gridCol w:w="3960"/>
      </w:tblGrid>
      <w:tr w:rsidR="0029687C" w:rsidRPr="003743FC" w:rsidTr="00A83CE6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Шаг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Оформление</w:t>
            </w:r>
          </w:p>
        </w:tc>
      </w:tr>
      <w:tr w:rsidR="0029687C" w:rsidRPr="003743FC" w:rsidTr="00A83CE6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646BB6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Определение ценностно-смысловое наполнения</w:t>
            </w:r>
            <w:r w:rsidR="0029687C" w:rsidRPr="003743FC">
              <w:rPr>
                <w:rFonts w:ascii="Times New Roman" w:hAnsi="Times New Roman" w:cs="Times New Roman"/>
              </w:rPr>
              <w:t xml:space="preserve"> жизнедеятельности Организации.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Устав Организации, локальные акты, правила поведения для обучающихся и педагогических работников, внутренняя символика.</w:t>
            </w:r>
          </w:p>
        </w:tc>
      </w:tr>
      <w:tr w:rsidR="0029687C" w:rsidRPr="003743FC" w:rsidTr="00A83CE6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646BB6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Отражение сформулированного ценностно-смыслового наполнения</w:t>
            </w:r>
            <w:r w:rsidR="0029687C" w:rsidRPr="003743FC">
              <w:rPr>
                <w:rFonts w:ascii="Times New Roman" w:hAnsi="Times New Roman" w:cs="Times New Roman"/>
              </w:rPr>
              <w:t xml:space="preserve"> во всех форматах жизнедеятельности Организации:</w:t>
            </w:r>
          </w:p>
          <w:p w:rsidR="0029687C" w:rsidRPr="003743FC" w:rsidRDefault="00646BB6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специфики</w:t>
            </w:r>
            <w:r w:rsidR="0029687C" w:rsidRPr="003743FC">
              <w:rPr>
                <w:rFonts w:ascii="Times New Roman" w:hAnsi="Times New Roman" w:cs="Times New Roman"/>
              </w:rPr>
              <w:t xml:space="preserve"> организации </w:t>
            </w:r>
            <w:r w:rsidRPr="003743FC">
              <w:rPr>
                <w:rFonts w:ascii="Times New Roman" w:hAnsi="Times New Roman" w:cs="Times New Roman"/>
              </w:rPr>
              <w:t>видов деятельности; обустройства</w:t>
            </w:r>
            <w:r w:rsidR="0029687C" w:rsidRPr="003743FC">
              <w:rPr>
                <w:rFonts w:ascii="Times New Roman" w:hAnsi="Times New Roman" w:cs="Times New Roman"/>
              </w:rPr>
              <w:t xml:space="preserve"> развивающей предметно-пространственной среды; организац</w:t>
            </w:r>
            <w:r w:rsidRPr="003743FC">
              <w:rPr>
                <w:rFonts w:ascii="Times New Roman" w:hAnsi="Times New Roman" w:cs="Times New Roman"/>
              </w:rPr>
              <w:t>ии</w:t>
            </w:r>
            <w:r w:rsidR="0029687C" w:rsidRPr="003743FC">
              <w:rPr>
                <w:rFonts w:ascii="Times New Roman" w:hAnsi="Times New Roman" w:cs="Times New Roman"/>
              </w:rPr>
              <w:t xml:space="preserve"> режима дня;</w:t>
            </w:r>
          </w:p>
          <w:p w:rsidR="0029687C" w:rsidRPr="003743FC" w:rsidRDefault="00646BB6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разработки</w:t>
            </w:r>
            <w:r w:rsidR="0029687C" w:rsidRPr="003743FC">
              <w:rPr>
                <w:rFonts w:ascii="Times New Roman" w:hAnsi="Times New Roman" w:cs="Times New Roman"/>
              </w:rPr>
              <w:t xml:space="preserve"> традиций и ритуалов Организации; праздники и мероприятия.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АОП ДО и Программа воспитания.</w:t>
            </w:r>
          </w:p>
        </w:tc>
      </w:tr>
      <w:tr w:rsidR="0029687C" w:rsidRPr="003743FC" w:rsidTr="00A83CE6"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29687C" w:rsidP="00A83CE6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7C" w:rsidRPr="003743FC" w:rsidRDefault="00646BB6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 xml:space="preserve">Обеспечение </w:t>
            </w:r>
            <w:r w:rsidR="0029687C" w:rsidRPr="003743FC">
              <w:rPr>
                <w:rFonts w:ascii="Times New Roman" w:hAnsi="Times New Roman" w:cs="Times New Roman"/>
              </w:rPr>
              <w:t xml:space="preserve"> принятие всеми участниками образовательных отношений уклада Организации.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Требования к кадровому составу и профессиональной подготовке сотрудников. Взаимодействие Организации с семьями обучающихся.</w:t>
            </w:r>
          </w:p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Социальное партнерство</w:t>
            </w:r>
          </w:p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Организации с социальным окружением.</w:t>
            </w:r>
          </w:p>
          <w:p w:rsidR="0029687C" w:rsidRPr="003743FC" w:rsidRDefault="0029687C" w:rsidP="00A83CE6">
            <w:pPr>
              <w:pStyle w:val="af"/>
              <w:rPr>
                <w:rFonts w:ascii="Times New Roman" w:hAnsi="Times New Roman" w:cs="Times New Roman"/>
              </w:rPr>
            </w:pPr>
            <w:r w:rsidRPr="003743FC">
              <w:rPr>
                <w:rFonts w:ascii="Times New Roman" w:hAnsi="Times New Roman" w:cs="Times New Roman"/>
              </w:rPr>
              <w:t>Договоры и локальные нормативные акты.</w:t>
            </w:r>
          </w:p>
        </w:tc>
      </w:tr>
    </w:tbl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Уклад и ребенок с ОВЗ определяют особенности воспитывающей среды. Воспитывающая среда раскрывает заданные укладом ценностно-смысловые ориентиры. Воспитывающая среда -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Воспитывающая среда строится по трем линиям: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"от педагогического работника", который создает предметно-образную среду, способствующую воспитанию необходимых качеств;</w:t>
      </w:r>
    </w:p>
    <w:p w:rsidR="0029687C" w:rsidRPr="003743FC" w:rsidRDefault="0029687C" w:rsidP="0029687C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"от совместной деятельности ребенка с ОВЗ и педагогического работника", в ходе которой формируются нравственные, гражданские,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работника, обеспечивающего достижение поставленных воспитательных целей;</w:t>
      </w:r>
    </w:p>
    <w:p w:rsidR="00646BB6" w:rsidRPr="003743FC" w:rsidRDefault="0029687C" w:rsidP="00646BB6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"от ребенка", который самостоятельно действует, творит, получает опыт деятельности, в особенности - игровой.</w:t>
      </w:r>
    </w:p>
    <w:p w:rsidR="00646BB6" w:rsidRPr="003743FC" w:rsidRDefault="00FB53D6" w:rsidP="00646BB6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3.14</w:t>
      </w:r>
      <w:r w:rsidR="00CB590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46BB6" w:rsidRPr="003743FC">
        <w:rPr>
          <w:rFonts w:ascii="Times New Roman" w:hAnsi="Times New Roman" w:cs="Times New Roman"/>
          <w:b/>
          <w:bCs/>
          <w:sz w:val="24"/>
          <w:szCs w:val="24"/>
        </w:rPr>
        <w:t>Федеральный календарный план воспитательной работы.</w:t>
      </w:r>
      <w:r w:rsidR="00646BB6" w:rsidRPr="003743F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bookmarkEnd w:id="27"/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На основе Программы воспитания и Плана, составляется календарный план воспитательной работы Организации. Организация вправе включать в него мероприятия по ключевым направлениям развития воспитания. План определяет перечень событий, которые могут стать основой для проведения воспитательных мероприятий с детьми.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разрабатывается в свободной форме с указанием: содержания дел, событий, мероприятий; участвующих дошкольных групп; сроков проведения, в том числе сроков подготовки; ответственных лиц. Формы проведения избираются организацией самостоятельно в зависимости от задач воспитательной работы, возраста обучающихся, их погруженности в смысл праздника.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Дни рождения великих людей нашего Отечества включаются в календарь ситуативно, закрепляются в деятельности обучающихся (чтении, слушании музыки, проектной деятельности) Многие праздники могут включаться в календарь воспитательной работы регионально, опираясь на личный опыт ребенка дошкольного возраста, историю региона или членов его семьи.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Все мероприятия должны проводиться с учетом особенностей Федеральной программы, а также возрастных, физиологических и психоэмоциональных особенностей обучающихся.</w:t>
      </w:r>
    </w:p>
    <w:p w:rsidR="00DE76DE" w:rsidRPr="003743FC" w:rsidRDefault="00FB53D6" w:rsidP="006D1F35">
      <w:pPr>
        <w:spacing w:before="240"/>
        <w:rPr>
          <w:rFonts w:ascii="Times New Roman" w:hAnsi="Times New Roman" w:cs="Times New Roman"/>
          <w:b/>
          <w:iCs/>
          <w:sz w:val="24"/>
          <w:szCs w:val="24"/>
        </w:rPr>
      </w:pPr>
      <w:bookmarkStart w:id="28" w:name="sub_1374"/>
      <w:r>
        <w:rPr>
          <w:rFonts w:ascii="Times New Roman" w:hAnsi="Times New Roman" w:cs="Times New Roman"/>
          <w:b/>
          <w:iCs/>
          <w:sz w:val="24"/>
          <w:szCs w:val="24"/>
        </w:rPr>
        <w:t>3.15</w:t>
      </w:r>
      <w:r w:rsidR="00CB590E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6D1F35" w:rsidRPr="003743FC">
        <w:rPr>
          <w:rFonts w:ascii="Times New Roman" w:hAnsi="Times New Roman" w:cs="Times New Roman"/>
          <w:b/>
          <w:iCs/>
          <w:sz w:val="24"/>
          <w:szCs w:val="24"/>
        </w:rPr>
        <w:t xml:space="preserve">Перечень основных государственных и народных праздников, памятных дат в календарном плане воспитательной работы </w:t>
      </w:r>
    </w:p>
    <w:p w:rsidR="006D1F35" w:rsidRPr="003743FC" w:rsidRDefault="00DE76DE" w:rsidP="006D1F35">
      <w:pPr>
        <w:spacing w:before="240"/>
        <w:rPr>
          <w:rFonts w:ascii="Times New Roman" w:hAnsi="Times New Roman" w:cs="Times New Roman"/>
          <w:i/>
          <w:iCs/>
          <w:sz w:val="24"/>
          <w:szCs w:val="24"/>
        </w:rPr>
      </w:pPr>
      <w:r w:rsidRPr="003743FC">
        <w:rPr>
          <w:rFonts w:ascii="Times New Roman" w:hAnsi="Times New Roman" w:cs="Times New Roman"/>
          <w:i/>
          <w:iCs/>
          <w:sz w:val="24"/>
          <w:szCs w:val="24"/>
        </w:rPr>
        <w:t xml:space="preserve"> Перечень основных государственных и народных праздников, памятных дат в календарном плане воспитательной работы</w:t>
      </w:r>
      <w:r w:rsidRPr="003743F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D1F35" w:rsidRPr="003743FC">
        <w:rPr>
          <w:rFonts w:ascii="Times New Roman" w:hAnsi="Times New Roman" w:cs="Times New Roman"/>
          <w:i/>
          <w:iCs/>
          <w:sz w:val="24"/>
          <w:szCs w:val="24"/>
        </w:rPr>
        <w:t>Организации дополняется и актуализируется ежегодно в соответствии с памятными датами, юбилеями общероссийского, регионального, местного значения, памятными датами Организации.</w:t>
      </w:r>
    </w:p>
    <w:bookmarkEnd w:id="28"/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Январь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27 января: День полного освобождения Ленинграда от фашистской блокады; День памяти жертв Холокоста (рекомендуется включать в план воспитательной работы с дошкольниками регионально и (или) ситуативно).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Февраль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 февраля: день победы Вооруженных сил СССР над армией гитлеровской Германии в 1913 году в Сталинградской битве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8 февраля: День российской науки;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21 февраля: Международный день родного языка;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23 февраля: День защитника Отечества.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Март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8 марта: Международный женский день;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lastRenderedPageBreak/>
        <w:t>18 марта: День воссоединения Крыма с Россией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27 марта: Всемирный день театра.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Апрель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12 апреля: День космонавтики, день запуска СССР первого искусственного спутника Земли;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22 апреля: Всемирный день Земли.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Май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 мая: Праздник Весны и Труда;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9 мая: День Победы;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13 мая: день основания Черноморского флота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18 мая: день основания Балтийского флота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19 мая: День детских общественных организаций России;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24 мая: День славянской письменности и культуры.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Июнь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 июня: Международный день защиты обучающихся;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 июня: День эколога;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6 июня: день рождения великого русского поэта Александра Сергеевича Пушкина (1799-1837), День русского языка;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12 июня: День России.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Июль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8 июля: День семьи, любви и верности;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30 июля: День Военно-морского флота (рекомендуется включать в план воспитательной работы с дошкольниками регионально и (или) ситуативно).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Август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22 августа: День Государственного флага Российской Федерации;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23 августа: день победы советских войск над немецкой армией в битве под Курском в 1913 году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27 августа: День российского кино.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Сентябрь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 сентября: День знаний;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7 сентября: день Бородинского сражения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27 сентября: День воспитателя и всех дошкольных работников.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Октябрь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 октября: День учителя;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16 октября: День отца в России.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Ноябрь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4 ноября: День народного единства;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27 ноября: День матери в России;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30 ноября: День Государственного герба Российской Федерации.</w:t>
      </w:r>
    </w:p>
    <w:p w:rsidR="006D1F35" w:rsidRPr="003743FC" w:rsidRDefault="006D1F35" w:rsidP="006D1F35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3743FC">
        <w:rPr>
          <w:rFonts w:ascii="Times New Roman" w:hAnsi="Times New Roman" w:cs="Times New Roman"/>
          <w:b/>
          <w:bCs/>
          <w:sz w:val="24"/>
          <w:szCs w:val="24"/>
        </w:rPr>
        <w:t>Декабрь: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 (или) ситуативно);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5 декабря: День добровольца (волонтера) в России;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8 декабря: Международный день художника;</w:t>
      </w:r>
    </w:p>
    <w:p w:rsidR="006D1F35" w:rsidRPr="003743FC" w:rsidRDefault="006D1F35" w:rsidP="006D1F35">
      <w:pPr>
        <w:rPr>
          <w:rFonts w:ascii="Times New Roman" w:hAnsi="Times New Roman" w:cs="Times New Roman"/>
          <w:sz w:val="24"/>
          <w:szCs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9 декабря: День Героев Отечества;</w:t>
      </w:r>
    </w:p>
    <w:p w:rsidR="00CB590E" w:rsidRDefault="006D1F3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3743FC">
        <w:rPr>
          <w:rFonts w:ascii="Times New Roman" w:hAnsi="Times New Roman" w:cs="Times New Roman"/>
          <w:sz w:val="24"/>
          <w:szCs w:val="24"/>
        </w:rPr>
        <w:t>31 декабря: Новый год.</w:t>
      </w:r>
      <w:r w:rsidR="00752795" w:rsidRPr="0075279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CC5DD8" w:rsidRDefault="00CC5DD8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b/>
          <w:color w:val="000000"/>
          <w:sz w:val="24"/>
        </w:rPr>
        <w:t>Календарный пл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ан воспитательной работы на 2023-2024</w:t>
      </w:r>
      <w:r w:rsidRPr="00F82B0F">
        <w:rPr>
          <w:rFonts w:ascii="Times New Roman" w:eastAsia="Times New Roman" w:hAnsi="Times New Roman" w:cs="Times New Roman"/>
          <w:b/>
          <w:color w:val="000000"/>
          <w:sz w:val="24"/>
        </w:rPr>
        <w:t xml:space="preserve"> учебный год. </w:t>
      </w:r>
    </w:p>
    <w:p w:rsidR="00752795" w:rsidRPr="00F82B0F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>Календарный план воспитательной работы МБДОУ детского сада №6 г. Задонска составлен с целью конкретизации форм и видов воспитательных мероприятий, проводимых пе</w:t>
      </w:r>
      <w:r>
        <w:rPr>
          <w:rFonts w:ascii="Times New Roman" w:eastAsia="Times New Roman" w:hAnsi="Times New Roman" w:cs="Times New Roman"/>
          <w:color w:val="000000"/>
          <w:sz w:val="24"/>
        </w:rPr>
        <w:t>дагогическими работниками в 2023-2024</w:t>
      </w: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 учебном году. </w:t>
      </w:r>
    </w:p>
    <w:p w:rsidR="00752795" w:rsidRPr="00F82B0F" w:rsidRDefault="00752795" w:rsidP="00752795">
      <w:pPr>
        <w:spacing w:after="0"/>
        <w:ind w:right="-8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Календарный план воспитательной работы разделён на модули, которые </w:t>
      </w: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отражают направления воспитательной работы в соответствии с рабочей Программой воспитания. </w:t>
      </w:r>
    </w:p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AA2368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A2368">
        <w:rPr>
          <w:rFonts w:ascii="Times New Roman" w:eastAsia="Times New Roman" w:hAnsi="Times New Roman" w:cs="Times New Roman"/>
          <w:color w:val="000000"/>
          <w:sz w:val="24"/>
        </w:rPr>
        <w:t>Интеллектуальное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A2368">
        <w:rPr>
          <w:rFonts w:ascii="Times New Roman" w:eastAsia="Times New Roman" w:hAnsi="Times New Roman" w:cs="Times New Roman"/>
          <w:color w:val="000000"/>
          <w:sz w:val="24"/>
        </w:rPr>
        <w:t>воспитание – творческие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AA2368">
        <w:rPr>
          <w:rFonts w:ascii="Times New Roman" w:eastAsia="Times New Roman" w:hAnsi="Times New Roman" w:cs="Times New Roman"/>
          <w:color w:val="000000"/>
          <w:sz w:val="24"/>
        </w:rPr>
        <w:t>соревнования, экскурсии</w:t>
      </w:r>
    </w:p>
    <w:p w:rsidR="00752795" w:rsidRPr="00AA2368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8"/>
        <w:gridCol w:w="2408"/>
        <w:gridCol w:w="2408"/>
      </w:tblGrid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мероприятия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Возраст воспитанников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Ориентировочное время проведения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Ответственные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поделок из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природного материала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«Здравствуй, осень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октябрь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Конкурс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Новогодних открыток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«Поздравительная открытка</w:t>
            </w:r>
          </w:p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Деду Морозу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выставок «Элегии»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5-7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детского сектора библиотеки им. Н. Задонского (по тематическим беседам и викторинам)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5-7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Экскурсия в гимназию №1 г. Задонска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6-7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в районной мини-олимпиаде интеллектуального цикла «Умники и умницы»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6-7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подготовительной к школе группы</w:t>
            </w:r>
          </w:p>
        </w:tc>
      </w:tr>
      <w:tr w:rsidR="00752795" w:rsidRPr="00F82B0F" w:rsidTr="00CB590E"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Целевые тематические прогулки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4-7 лет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408" w:type="dxa"/>
            <w:shd w:val="clear" w:color="auto" w:fill="auto"/>
          </w:tcPr>
          <w:p w:rsidR="00752795" w:rsidRPr="00F82B0F" w:rsidRDefault="00752795" w:rsidP="00CB590E">
            <w:pPr>
              <w:spacing w:after="14" w:line="24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воспитатели групп</w:t>
            </w:r>
          </w:p>
        </w:tc>
      </w:tr>
    </w:tbl>
    <w:p w:rsidR="00752795" w:rsidRPr="00D70471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44345A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44345A">
        <w:rPr>
          <w:rFonts w:ascii="Times New Roman" w:eastAsia="Times New Roman" w:hAnsi="Times New Roman" w:cs="Times New Roman"/>
          <w:color w:val="000000"/>
          <w:sz w:val="24"/>
        </w:rPr>
        <w:t>Физическое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4345A">
        <w:rPr>
          <w:rFonts w:ascii="Times New Roman" w:eastAsia="Times New Roman" w:hAnsi="Times New Roman" w:cs="Times New Roman"/>
          <w:color w:val="000000"/>
          <w:sz w:val="24"/>
        </w:rPr>
        <w:t>развитие и культура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44345A">
        <w:rPr>
          <w:rFonts w:ascii="Times New Roman" w:eastAsia="Times New Roman" w:hAnsi="Times New Roman" w:cs="Times New Roman"/>
          <w:color w:val="000000"/>
          <w:sz w:val="24"/>
        </w:rPr>
        <w:t>здоровья</w:t>
      </w:r>
    </w:p>
    <w:p w:rsidR="00752795" w:rsidRPr="0044345A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0" w:type="dxa"/>
          <w:right w:w="47" w:type="dxa"/>
        </w:tblCellMar>
        <w:tblLook w:val="04A0" w:firstRow="1" w:lastRow="0" w:firstColumn="1" w:lastColumn="0" w:noHBand="0" w:noVBand="1"/>
      </w:tblPr>
      <w:tblGrid>
        <w:gridCol w:w="2953"/>
        <w:gridCol w:w="1872"/>
        <w:gridCol w:w="2158"/>
        <w:gridCol w:w="2067"/>
        <w:gridCol w:w="521"/>
      </w:tblGrid>
      <w:tr w:rsidR="00752795" w:rsidRPr="00F82B0F" w:rsidTr="00CB590E">
        <w:trPr>
          <w:trHeight w:val="564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1114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3" w:line="241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акаливающих процедур «Солнце, воздух и вода- наши лучшие друзья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воспитатель, воспитатели групп </w:t>
            </w:r>
          </w:p>
        </w:tc>
      </w:tr>
      <w:tr w:rsidR="00752795" w:rsidRPr="00F82B0F" w:rsidTr="00CB590E">
        <w:trPr>
          <w:trHeight w:val="838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Спорти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вное развлечение «Веселые старты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ФК, воспитатели групп</w:t>
            </w:r>
          </w:p>
        </w:tc>
      </w:tr>
      <w:tr w:rsidR="00752795" w:rsidRPr="00F82B0F" w:rsidTr="00CB590E">
        <w:trPr>
          <w:trHeight w:val="562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Тематический досуг «Осень, осеннее настроение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 w:rsidR="00C9697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рисование на тему осени)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итатель, 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групп</w:t>
            </w:r>
          </w:p>
        </w:tc>
      </w:tr>
      <w:tr w:rsidR="00752795" w:rsidRPr="00F82B0F" w:rsidTr="00CB590E">
        <w:trPr>
          <w:trHeight w:val="838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на тему: «Зачем людям утренняя зарядка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</w:p>
        </w:tc>
        <w:tc>
          <w:tcPr>
            <w:tcW w:w="25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254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Инструктор ФК,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</w:t>
            </w:r>
          </w:p>
        </w:tc>
      </w:tr>
      <w:tr w:rsidR="00752795" w:rsidRPr="00F82B0F" w:rsidTr="00CB590E">
        <w:trPr>
          <w:trHeight w:val="840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Спортивное мероприятие «Звёздочки ГТО»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Декабрь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ФК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752795" w:rsidRPr="00F82B0F" w:rsidTr="00CB590E">
        <w:trPr>
          <w:trHeight w:val="562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еды на тему: «Чистота-залог здоровья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». </w:t>
            </w:r>
          </w:p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Соревнова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ния «Все на лыжи становись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4-7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Январь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групп, инструктор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по ФК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52795" w:rsidRPr="00F82B0F" w:rsidTr="00CB590E">
        <w:trPr>
          <w:trHeight w:val="562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Спортивное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развлечение «А ну-ка, мальчики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Февраль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Инструктор по ФК,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752795" w:rsidRPr="00F82B0F" w:rsidTr="00CB590E">
        <w:trPr>
          <w:trHeight w:val="562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290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Спортивное развлечение «А ну-ка, девочки!»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Инструктор по ФК, в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оспитатели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752795" w:rsidRPr="00F82B0F" w:rsidTr="00CB590E">
        <w:trPr>
          <w:trHeight w:val="562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Спортивный праздник «Весенние старты»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Инструктор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ФК, </w:t>
            </w:r>
          </w:p>
        </w:tc>
      </w:tr>
      <w:tr w:rsidR="00752795" w:rsidRPr="00F82B0F" w:rsidTr="00CB590E">
        <w:trPr>
          <w:trHeight w:val="564"/>
        </w:trPr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290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Эстафета «Папа, мама, я – спортивная семья!»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5-8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Инструктор воспитатели </w:t>
            </w:r>
          </w:p>
        </w:tc>
        <w:tc>
          <w:tcPr>
            <w:tcW w:w="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ФК, 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F82B0F" w:rsidRDefault="00752795" w:rsidP="00752795">
      <w:pPr>
        <w:spacing w:after="0"/>
        <w:ind w:right="1944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Гражданско-патриотическое воспитание </w:t>
      </w:r>
    </w:p>
    <w:p w:rsidR="00752795" w:rsidRPr="00F82B0F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175"/>
        <w:gridCol w:w="1872"/>
        <w:gridCol w:w="2158"/>
        <w:gridCol w:w="2366"/>
      </w:tblGrid>
      <w:tr w:rsidR="00752795" w:rsidRPr="00F82B0F" w:rsidTr="00CB590E">
        <w:trPr>
          <w:trHeight w:val="562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мероприятия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Возраст воспитанников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цикл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 на тему «Задонск-мой родной город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воспитатель, 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групп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цикл бесед и занятий патриотического содержания (герб, гимн, флаг, русские традиции, народные промыслы)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народного единства, беседы, праздничные мероприят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ия на тему: « Я живу в России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Музыкальный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руководитель, 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матери, досуги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группам «Мама, милая мама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Воспитатели, музыкальный руководитель </w:t>
            </w:r>
          </w:p>
        </w:tc>
      </w:tr>
      <w:tr w:rsidR="00752795" w:rsidRPr="00F82B0F" w:rsidTr="00CB590E">
        <w:trPr>
          <w:trHeight w:val="1114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защитника Отечества. Концертная программа «День защитника Отечества» во всех группах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руководитель, 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Международный женский день. Концертная программа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Мама-самый лучший друг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руководитель, 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Беседы, выставка рисунков на тему: «День космонавтики». 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– 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Апрель 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Старший воспитатель, вос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питатели</w:t>
            </w:r>
          </w:p>
        </w:tc>
      </w:tr>
      <w:tr w:rsidR="00752795" w:rsidRPr="00F82B0F" w:rsidTr="00CB590E">
        <w:trPr>
          <w:trHeight w:val="84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«Этот День Победы!» праздничное мероприятие, посвящённое Дню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Победы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Музыкальный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руководитель, 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рогулки в памятные даты в парк к памятнику павшим героям в ВОВ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Май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воспитатель, 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Экскурсия в краеведческий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музей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предварительной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договоренности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защиты детей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3-8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1 июня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Музыкальный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руководитель,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воспитатели</w:t>
            </w:r>
          </w:p>
        </w:tc>
      </w:tr>
      <w:tr w:rsidR="00752795" w:rsidRPr="00F82B0F" w:rsidTr="00CB590E">
        <w:trPr>
          <w:trHeight w:val="562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«День России» праздничные 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июнь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Музыкальный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руководитель, 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Духовно-нравственное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воспитание</w:t>
      </w:r>
    </w:p>
    <w:p w:rsidR="00752795" w:rsidRPr="00F82B0F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571" w:type="dxa"/>
        <w:tblInd w:w="-108" w:type="dxa"/>
        <w:tblCellMar>
          <w:top w:w="7" w:type="dxa"/>
          <w:right w:w="47" w:type="dxa"/>
        </w:tblCellMar>
        <w:tblLook w:val="04A0" w:firstRow="1" w:lastRow="0" w:firstColumn="1" w:lastColumn="0" w:noHBand="0" w:noVBand="1"/>
      </w:tblPr>
      <w:tblGrid>
        <w:gridCol w:w="3152"/>
        <w:gridCol w:w="1874"/>
        <w:gridCol w:w="2155"/>
        <w:gridCol w:w="2390"/>
      </w:tblGrid>
      <w:tr w:rsidR="00752795" w:rsidRPr="00F82B0F" w:rsidTr="00CB590E">
        <w:trPr>
          <w:trHeight w:val="562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добрых дел. Беседы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тему: «Что такое доброта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1390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пожилого человека Выставка рисун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ков « 1 октября-Международный день Пожилого человека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Мастерская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«Мама-это солнышко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Концерт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 Дню Матери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«Милым мама посвящается»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491890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491890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491890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Воспитатели, музыкальный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491890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руководитель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42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 на тему «Правила поведения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детском саду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Январь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групп</w:t>
            </w:r>
          </w:p>
        </w:tc>
      </w:tr>
      <w:tr w:rsidR="00752795" w:rsidRPr="00F82B0F" w:rsidTr="00CB590E">
        <w:trPr>
          <w:trHeight w:val="562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Русские народные праздники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ь вежливости. Беседа по этикету « Как помогают вежливые слова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Май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Воспитатели, инструктор ФК 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тавки в группах «Пасха 2024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 продукт декоративно-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Приклад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творчества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групп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 А.С. Пушкина. Литературные викторины по сказкам А.С. Пушкина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5-8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6 июня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групп</w:t>
            </w:r>
          </w:p>
        </w:tc>
      </w:tr>
      <w:tr w:rsidR="00752795" w:rsidRPr="00F82B0F" w:rsidTr="00CB590E">
        <w:trPr>
          <w:trHeight w:val="111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День семьи, любви и верности тематическое занятие «Моя семья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мое богатство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Июль 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2236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F82B0F" w:rsidRDefault="00752795" w:rsidP="00752795">
      <w:pPr>
        <w:spacing w:after="0"/>
        <w:ind w:right="1197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Приобщение к культурному наследию. Фольклорные праздники </w:t>
      </w:r>
    </w:p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104"/>
        <w:gridCol w:w="1874"/>
        <w:gridCol w:w="2155"/>
        <w:gridCol w:w="2438"/>
      </w:tblGrid>
      <w:tr w:rsidR="00752795" w:rsidRPr="00F82B0F" w:rsidTr="00CB590E">
        <w:trPr>
          <w:trHeight w:val="562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 мероприятия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Возраст воспитанников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Ориентировочное время п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роведения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564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«Русские народные песни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(развлечения по группа с народными песнями)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3-5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Музыкальный руководитель, воспитатели </w:t>
            </w:r>
          </w:p>
        </w:tc>
      </w:tr>
      <w:tr w:rsidR="00752795" w:rsidRPr="00F82B0F" w:rsidTr="00CB590E">
        <w:trPr>
          <w:trHeight w:val="838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«Коляда, Коляда, отворяй ворота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!»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Январь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Воспитатели, музыкальный руководитель </w:t>
            </w:r>
          </w:p>
        </w:tc>
      </w:tr>
      <w:tr w:rsidR="00752795" w:rsidRPr="00F82B0F" w:rsidTr="00CB590E">
        <w:trPr>
          <w:trHeight w:val="840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«Широкая масленица». Масленичные гуляния.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5-7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руководитель, 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Беседы, выставки поде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лок и рисунков на тему «Народные игрушки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</w:tbl>
    <w:p w:rsidR="00752795" w:rsidRPr="00C9697B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F82B0F" w:rsidRDefault="00752795" w:rsidP="00752795">
      <w:pPr>
        <w:spacing w:after="0"/>
        <w:ind w:right="1852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Трудовое воспитание и ознакомление с профессиями </w:t>
      </w:r>
    </w:p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519"/>
        <w:gridCol w:w="1874"/>
        <w:gridCol w:w="2155"/>
        <w:gridCol w:w="2023"/>
      </w:tblGrid>
      <w:tr w:rsidR="00752795" w:rsidRPr="00F82B0F" w:rsidTr="00CB590E">
        <w:trPr>
          <w:trHeight w:val="562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роведения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838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дежурства по столовой, в центре природы и экспериментирования, по занятиям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666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Пополнение атрибутами ролевых игр профессиональной направленности: «Ателье», «Кафе», «Супермаркет»,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«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Салон красоты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»,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«Поликлиника».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40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Акция: «Покормите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птиц зимой» (изготовление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кормушек)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зимний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период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Оформление альбомов «Профессии моей семьи»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основ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экологической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культуры</w:t>
      </w:r>
    </w:p>
    <w:p w:rsidR="00752795" w:rsidRPr="00F82B0F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506"/>
        <w:gridCol w:w="1872"/>
        <w:gridCol w:w="2158"/>
        <w:gridCol w:w="2035"/>
      </w:tblGrid>
      <w:tr w:rsidR="00752795" w:rsidRPr="00F82B0F" w:rsidTr="00CB590E">
        <w:trPr>
          <w:trHeight w:val="56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56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Сезонные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прогулки в парк «Природа нашего края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Октябрь, январь, март, июнь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6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поделок из бросового материала «Новогодние украшения»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Изготовление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дактических пособий «Чистый город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!»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564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Акция «Птичья столовая»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Декабрь, январь, февраль 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564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 «Огородники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4-7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Март-август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  <w:tr w:rsidR="00752795" w:rsidRPr="00F82B0F" w:rsidTr="00CB590E">
        <w:trPr>
          <w:trHeight w:val="56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«Цветущий детский сад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Апрель-май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Тематический досуг «Наша планета Земля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групп</w:t>
            </w:r>
          </w:p>
        </w:tc>
      </w:tr>
      <w:tr w:rsidR="00752795" w:rsidRPr="00F82B0F" w:rsidTr="00CB590E">
        <w:trPr>
          <w:trHeight w:val="838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Бесед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ы и викторины на тему «птицы нашего края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3-8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групп</w:t>
            </w:r>
          </w:p>
        </w:tc>
      </w:tr>
      <w:tr w:rsidR="00752795" w:rsidRPr="00F82B0F" w:rsidTr="00CB590E">
        <w:trPr>
          <w:trHeight w:val="838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«Правила поведения в природе» беседы и викторины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3-8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752795" w:rsidRPr="001A0ED0" w:rsidRDefault="00752795" w:rsidP="00752795">
      <w:pPr>
        <w:spacing w:after="0"/>
        <w:ind w:right="1824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1A0ED0">
        <w:rPr>
          <w:rFonts w:ascii="Times New Roman" w:eastAsia="Times New Roman" w:hAnsi="Times New Roman" w:cs="Times New Roman"/>
          <w:color w:val="000000"/>
          <w:sz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основ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безопасности и жизнедеятельности</w:t>
      </w:r>
    </w:p>
    <w:p w:rsidR="00752795" w:rsidRPr="001A0ED0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319"/>
        <w:gridCol w:w="1872"/>
        <w:gridCol w:w="2155"/>
        <w:gridCol w:w="2225"/>
      </w:tblGrid>
      <w:tr w:rsidR="00752795" w:rsidRPr="00F82B0F" w:rsidTr="00CB590E">
        <w:trPr>
          <w:trHeight w:val="562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286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Профилактика пожарной безопасности и детского травматизма </w:t>
            </w:r>
          </w:p>
        </w:tc>
      </w:tr>
      <w:tr w:rsidR="00752795" w:rsidRPr="00F82B0F" w:rsidTr="00CB590E">
        <w:trPr>
          <w:trHeight w:val="2496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бесед с детьми старшего дошкольного воз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раста: «Опасные предметы», «Безопасные правила поведения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</w:t>
            </w:r>
          </w:p>
          <w:p w:rsidR="00752795" w:rsidRPr="00F82B0F" w:rsidRDefault="00752795" w:rsidP="00CB590E">
            <w:pPr>
              <w:tabs>
                <w:tab w:val="center" w:pos="1978"/>
                <w:tab w:val="right" w:pos="316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«Безопасность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на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воде», </w:t>
            </w:r>
          </w:p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«Безопасность в лесу», «Дикие и домашние животные»,  «Огонь – друг,  огонь – враг»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139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дидактических игр «Когда горит огонь», «Опасно – неопасно»,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Служба спасения: 10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1, 102,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103, единая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служба 112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Выставка детских рисунков на тему: «Безопасность глазами детей».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«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Пожарная безопасность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«Охрана труда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глазами детей»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Март-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Подвижные игровые ситуации: «Внимание! Опасный предмет!», «Юный пожарный», «Когда чужой стучится в дом»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Воспитатели, инструктор по ФК </w:t>
            </w:r>
          </w:p>
        </w:tc>
      </w:tr>
      <w:tr w:rsidR="00752795" w:rsidRPr="00F82B0F" w:rsidTr="00CB590E">
        <w:trPr>
          <w:trHeight w:val="562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3167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Чтение художественной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литературы по пожарной безопасности, действиям в чрезвычайных ситуациях.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Информирование родителей через материал, представленный на стендах «Безопасность», посредством сайта ДОУ, групповых чатах.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Воспитатели, 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воспитатель</w:t>
            </w:r>
          </w:p>
        </w:tc>
      </w:tr>
      <w:tr w:rsidR="00752795" w:rsidRPr="00F82B0F" w:rsidTr="00CB590E">
        <w:trPr>
          <w:trHeight w:val="288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316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Практические учебные</w:t>
            </w:r>
          </w:p>
          <w:p w:rsidR="00752795" w:rsidRPr="00F82B0F" w:rsidRDefault="00752795" w:rsidP="00CB590E">
            <w:pPr>
              <w:tabs>
                <w:tab w:val="right" w:pos="316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тренировки по эвакуации воспитанников по сигналу.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плану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Заведующий,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288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center" w:pos="666"/>
                <w:tab w:val="center" w:pos="2704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уголков</w:t>
            </w:r>
          </w:p>
          <w:p w:rsidR="00752795" w:rsidRPr="00F82B0F" w:rsidRDefault="00752795" w:rsidP="00CB590E">
            <w:pPr>
              <w:tabs>
                <w:tab w:val="right" w:pos="316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безопасности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2-8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групп</w:t>
            </w:r>
          </w:p>
        </w:tc>
      </w:tr>
    </w:tbl>
    <w:p w:rsidR="00752795" w:rsidRPr="00F82B0F" w:rsidRDefault="00752795" w:rsidP="00752795">
      <w:pPr>
        <w:spacing w:after="0"/>
        <w:ind w:right="11117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319"/>
        <w:gridCol w:w="1872"/>
        <w:gridCol w:w="2155"/>
        <w:gridCol w:w="2225"/>
      </w:tblGrid>
      <w:tr w:rsidR="00752795" w:rsidRPr="00F82B0F" w:rsidTr="00CB590E">
        <w:trPr>
          <w:trHeight w:val="838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52795" w:rsidRPr="00F82B0F" w:rsidRDefault="00752795" w:rsidP="00CB590E">
            <w:pPr>
              <w:spacing w:after="0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Профилактика детского дорожно-транспортного травматизма </w:t>
            </w:r>
          </w:p>
          <w:p w:rsidR="00752795" w:rsidRPr="00F82B0F" w:rsidRDefault="00752795" w:rsidP="00CB590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52795" w:rsidRPr="00F82B0F" w:rsidTr="00CB590E">
        <w:trPr>
          <w:trHeight w:val="111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Профилактические мероприятия: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«Осторожно на дороге! Правила поведения на проезжей части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!»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периода: октябрь, январь, март, июнь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групп </w:t>
            </w:r>
          </w:p>
        </w:tc>
      </w:tr>
      <w:tr w:rsidR="00752795" w:rsidRPr="00F82B0F" w:rsidTr="00CB590E">
        <w:trPr>
          <w:trHeight w:val="3322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Экскурсии и целевы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 прогулки: «Здравствуй, улица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прогулка к пешеходному переходу, прогулка к светофору, наблюдение за движением пешеходов, за движением транспорта, за работой светофора (совместно с родителями). Рассматривание видов транспорта. Знаки на дороге – место установки, назначение.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B2144A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2144A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B2144A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214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B2144A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 старшей, догопедической, подготовительной к школе группы</w:t>
            </w:r>
          </w:p>
        </w:tc>
      </w:tr>
      <w:tr w:rsidR="00752795" w:rsidRPr="00F82B0F" w:rsidTr="00CB590E">
        <w:trPr>
          <w:trHeight w:val="1666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6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Сюжетно-ролевые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гры: «Водитель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</w:t>
            </w:r>
          </w:p>
          <w:p w:rsidR="00752795" w:rsidRPr="00F82B0F" w:rsidRDefault="00752795" w:rsidP="00CB590E">
            <w:pPr>
              <w:spacing w:after="0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«Прогулки по городу», «Автопарковка», «Станция технического обслуживания»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249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Беседы: 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«Дорожное движение. Правила безопасности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»,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«Мы - пешеходы!»,</w:t>
            </w:r>
          </w:p>
          <w:p w:rsidR="00752795" w:rsidRPr="00F82B0F" w:rsidRDefault="00752795" w:rsidP="00CB590E">
            <w:pPr>
              <w:spacing w:after="0" w:line="238" w:lineRule="auto"/>
              <w:ind w:right="6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«Правила поведения на  проезжей части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», «Виды транспорта», «Машины специаль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ного назначения», «Светофор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», «Дорожные знаки».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D70471">
        <w:trPr>
          <w:trHeight w:val="555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Дидактические игры: «Наш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 улица», «Светофор», «Правильный дорожный знак», «Городская улица», «Правила поведения на перекрестке»,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«Дорожные знаки: запрещающие, разрешающие».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9697B">
        <w:trPr>
          <w:trHeight w:val="696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44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Художественная литература для чтения и заучивания:  </w:t>
            </w:r>
          </w:p>
          <w:p w:rsidR="00752795" w:rsidRPr="00F82B0F" w:rsidRDefault="00752795" w:rsidP="00CB590E">
            <w:pPr>
              <w:spacing w:after="0" w:line="238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 Михалков «Моя улица», «Велосипедист», «Скверная история»;  </w:t>
            </w:r>
          </w:p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С. Маршак «Милиционер»,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«Мяч»;  </w:t>
            </w:r>
          </w:p>
          <w:p w:rsidR="00752795" w:rsidRPr="00F82B0F" w:rsidRDefault="00752795" w:rsidP="00CB590E">
            <w:pPr>
              <w:tabs>
                <w:tab w:val="center" w:pos="1169"/>
                <w:tab w:val="right" w:pos="316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В.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Головко «Правила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движения»;  </w:t>
            </w:r>
          </w:p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С. Яковлев «Советы доктора Айболита»; 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А. Северный «Светофор» и др.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11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Игра–викто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рина «Осторожно. пешеход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B2144A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2144A">
              <w:rPr>
                <w:rFonts w:ascii="Times New Roman" w:eastAsia="Times New Roman" w:hAnsi="Times New Roman" w:cs="Times New Roman"/>
                <w:color w:val="000000"/>
                <w:sz w:val="24"/>
              </w:rPr>
              <w:t>5-7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B2144A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2144A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Ноябрь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  <w:p w:rsidR="00752795" w:rsidRPr="00F82B0F" w:rsidRDefault="00752795" w:rsidP="00CB590E">
            <w:pPr>
              <w:tabs>
                <w:tab w:val="right" w:pos="2072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старшей, логопедической и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подготовительной к школе групп </w:t>
            </w:r>
          </w:p>
        </w:tc>
      </w:tr>
      <w:tr w:rsidR="00752795" w:rsidRPr="00F82B0F" w:rsidTr="00CB590E">
        <w:trPr>
          <w:trHeight w:val="562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Игровые занятия по БДД для дошкольников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Май - июнь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инструктажей (ведение журналов) детей перед выходом из ДОУ (передвижение по дорогам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организованных групп детей)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4-7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834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воспитанников и педагогов в районных, городских акциях, конкурсах и иных мероприятиях по теме безопасности «Дорога глазами детей», «Знание – жизнь» и др.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течение года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139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уголков дорожной безопасности (пополнение учебными пособиями и обновление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атрибутов)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752795" w:rsidRPr="00F82B0F" w:rsidRDefault="00752795" w:rsidP="00752795">
      <w:pPr>
        <w:spacing w:after="0"/>
        <w:ind w:right="1187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</w:rPr>
        <w:t xml:space="preserve">Воспитание и обеспечение преемственности с начальной школой </w:t>
      </w:r>
    </w:p>
    <w:p w:rsidR="00752795" w:rsidRPr="00F82B0F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2899"/>
        <w:gridCol w:w="1872"/>
        <w:gridCol w:w="2158"/>
        <w:gridCol w:w="2642"/>
      </w:tblGrid>
      <w:tr w:rsidR="00752795" w:rsidRPr="00F82B0F" w:rsidTr="00CB590E">
        <w:trPr>
          <w:trHeight w:val="564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1666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Праздник «1 Сентября – День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знаний»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воспитатель, музыкальный руководитель, воспитатели подготовительной к школе и логопедической групп </w:t>
            </w:r>
          </w:p>
        </w:tc>
      </w:tr>
      <w:tr w:rsidR="00752795" w:rsidRPr="00F82B0F" w:rsidTr="00CB590E">
        <w:trPr>
          <w:trHeight w:val="1390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родительского собрания для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будущих первоклассников.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Учитель начальных классов, заведующий,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подготовительной группы. </w:t>
            </w:r>
          </w:p>
        </w:tc>
      </w:tr>
      <w:tr w:rsidR="00752795" w:rsidRPr="00F82B0F" w:rsidTr="00CB590E">
        <w:trPr>
          <w:trHeight w:val="1666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Пополнение атрибутами и школьными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принадлежностями </w:t>
            </w:r>
          </w:p>
          <w:p w:rsidR="00752795" w:rsidRPr="00F82B0F" w:rsidRDefault="00752795" w:rsidP="00CB590E">
            <w:pPr>
              <w:spacing w:after="6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«Уголка первоклассника» в групповом </w:t>
            </w:r>
          </w:p>
          <w:p w:rsidR="00752795" w:rsidRPr="008E282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E282F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пространстве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подготовительной к школе и логопедической групп </w:t>
            </w:r>
          </w:p>
        </w:tc>
      </w:tr>
      <w:tr w:rsidR="00752795" w:rsidRPr="00F82B0F" w:rsidTr="00CB590E">
        <w:trPr>
          <w:trHeight w:val="1128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Экскурсия в гимназию №1 г. Задонска с посещением спортивного зала, класса, библиотеки, столовой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6-7 лет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воспитатель,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воспитатель подготовительной к школе и логопедической групп </w:t>
            </w:r>
          </w:p>
        </w:tc>
      </w:tr>
      <w:tr w:rsidR="00752795" w:rsidRPr="00F82B0F" w:rsidTr="00CB590E">
        <w:trPr>
          <w:trHeight w:val="1114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Игра-викторина для будущих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рвоклассников «К школе будь готов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6-7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Январь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подготовительной к школе и логопедической групп 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1A0ED0" w:rsidRDefault="00752795" w:rsidP="00752795">
      <w:pPr>
        <w:spacing w:after="0"/>
        <w:ind w:right="1220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 w:rsidRPr="001A0ED0">
        <w:rPr>
          <w:rFonts w:ascii="Times New Roman" w:eastAsia="Times New Roman" w:hAnsi="Times New Roman" w:cs="Times New Roman"/>
          <w:color w:val="000000"/>
          <w:sz w:val="24"/>
        </w:rPr>
        <w:t>Воспитание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основ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информационно-коммуникативной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культуры</w:t>
      </w:r>
    </w:p>
    <w:p w:rsidR="00752795" w:rsidRPr="001A0ED0" w:rsidRDefault="00752795" w:rsidP="0075279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571" w:type="dxa"/>
        <w:tblInd w:w="-108" w:type="dxa"/>
        <w:tblCellMar>
          <w:top w:w="7" w:type="dxa"/>
          <w:right w:w="47" w:type="dxa"/>
        </w:tblCellMar>
        <w:tblLook w:val="04A0" w:firstRow="1" w:lastRow="0" w:firstColumn="1" w:lastColumn="0" w:noHBand="0" w:noVBand="1"/>
      </w:tblPr>
      <w:tblGrid>
        <w:gridCol w:w="3299"/>
        <w:gridCol w:w="1872"/>
        <w:gridCol w:w="2158"/>
        <w:gridCol w:w="2242"/>
      </w:tblGrid>
      <w:tr w:rsidR="00752795" w:rsidRPr="00F82B0F" w:rsidTr="00CB590E">
        <w:trPr>
          <w:trHeight w:val="562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1390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Организовать цикл взаимных мастер-классов с участием детей по использованию интерактивного оборудования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5-8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года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Создать условия для воспитания информационной культуры – освоение цифрового пространства и оборудования детьми.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4-8 лет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Воспитатели, 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воспитатель</w:t>
            </w:r>
          </w:p>
        </w:tc>
      </w:tr>
    </w:tbl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752795" w:rsidRPr="00F82B0F" w:rsidRDefault="00752795" w:rsidP="00752795">
      <w:pPr>
        <w:spacing w:after="14" w:line="248" w:lineRule="auto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Взаимодействие с семьями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82B0F">
        <w:rPr>
          <w:rFonts w:ascii="Times New Roman" w:eastAsia="Times New Roman" w:hAnsi="Times New Roman" w:cs="Times New Roman"/>
          <w:color w:val="000000"/>
          <w:sz w:val="24"/>
          <w:lang w:val="en-US"/>
        </w:rPr>
        <w:t>воспитанников</w:t>
      </w:r>
    </w:p>
    <w:p w:rsidR="00752795" w:rsidRPr="00F82B0F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571" w:type="dxa"/>
        <w:tblInd w:w="-108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3260"/>
        <w:gridCol w:w="1874"/>
        <w:gridCol w:w="2155"/>
        <w:gridCol w:w="2282"/>
      </w:tblGrid>
      <w:tr w:rsidR="00752795" w:rsidRPr="00F82B0F" w:rsidTr="00CB590E">
        <w:trPr>
          <w:trHeight w:val="56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Возраст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воспитанников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Ориентировочное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Ответственные</w:t>
            </w:r>
          </w:p>
        </w:tc>
      </w:tr>
      <w:tr w:rsidR="00752795" w:rsidRPr="00F82B0F" w:rsidTr="00CB590E">
        <w:trPr>
          <w:trHeight w:val="111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Общее родительское собрание «Начало учебного года». 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учреждения.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Заведующий ДОУ, воспитатели</w:t>
            </w:r>
          </w:p>
        </w:tc>
      </w:tr>
      <w:tr w:rsidR="00752795" w:rsidRPr="00F82B0F" w:rsidTr="00CB590E">
        <w:trPr>
          <w:trHeight w:val="838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Анкетирова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ние родителей «Наш Детский сад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Сентябрь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Старший воспитатель, воспитатели </w:t>
            </w:r>
          </w:p>
        </w:tc>
      </w:tr>
      <w:tr w:rsidR="00752795" w:rsidRPr="00F82B0F" w:rsidTr="00CB590E">
        <w:trPr>
          <w:trHeight w:val="56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Выставка поделок «Осенняя пора -очей очарованье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3-7 лет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Октябрь 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Воспитатели 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буклетов, листовок, размещение стендовой информации по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ме: «Труд-основа жизни человека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562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Фотовыставка « Мое домашнее животное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Январь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Постоянное взаимодействие с семьями воспитанников (часы взаимодействия) «Ящик вопросов»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Постоянно</w:t>
            </w:r>
          </w:p>
          <w:p w:rsidR="00752795" w:rsidRPr="00F82B0F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Совместные акции «Блокадный </w:t>
            </w:r>
          </w:p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Ленинград», «Окна Победы»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Январь, май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Воспитатели, родители,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дети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Вовлечение родителей в традиционные праздники, события, прогулки и экскурсии, вечера досугов и другие мероприятия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Постоянно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Воспитатели, родители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Постоянное взаимодействие с семьями воспитанников в цифровом пространстве «Воспитываем вместе!»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2-7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Постоянно</w:t>
            </w:r>
          </w:p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 течение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года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Воспитатели, родители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Совмест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ная проектная деятельность «Наше хобби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3-7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март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Воспитатели, родители, дети</w:t>
            </w:r>
          </w:p>
        </w:tc>
      </w:tr>
      <w:tr w:rsidR="00752795" w:rsidRPr="00F82B0F" w:rsidTr="00CB590E">
        <w:trPr>
          <w:trHeight w:val="1390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tabs>
                <w:tab w:val="right" w:pos="3107"/>
              </w:tabs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Анкетирование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родителей </w:t>
            </w:r>
          </w:p>
          <w:p w:rsidR="00752795" w:rsidRPr="00F82B0F" w:rsidRDefault="00752795" w:rsidP="00CB590E">
            <w:pPr>
              <w:spacing w:after="0" w:line="238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«Удовлетворенность родителей в предоставлении услуг воспитания»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2-7 лет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май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Старший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воспитатель, воспитатели, родители.</w:t>
            </w:r>
          </w:p>
        </w:tc>
      </w:tr>
    </w:tbl>
    <w:p w:rsidR="00752795" w:rsidRPr="00F82B0F" w:rsidRDefault="00752795" w:rsidP="00C9697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752795" w:rsidRPr="001A0ED0" w:rsidRDefault="00752795" w:rsidP="00752795">
      <w:pPr>
        <w:spacing w:after="0"/>
        <w:ind w:right="1976"/>
        <w:jc w:val="right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радиционные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1A0ED0">
        <w:rPr>
          <w:rFonts w:ascii="Times New Roman" w:eastAsia="Times New Roman" w:hAnsi="Times New Roman" w:cs="Times New Roman"/>
          <w:color w:val="000000"/>
          <w:sz w:val="24"/>
        </w:rPr>
        <w:t>события, праздники и развлечения</w:t>
      </w:r>
    </w:p>
    <w:p w:rsidR="00752795" w:rsidRPr="001A0ED0" w:rsidRDefault="00752795" w:rsidP="0075279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10659" w:type="dxa"/>
        <w:tblInd w:w="-885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2716"/>
        <w:gridCol w:w="7943"/>
      </w:tblGrid>
      <w:tr w:rsidR="00752795" w:rsidRPr="00F82B0F" w:rsidTr="00C9697B">
        <w:trPr>
          <w:trHeight w:val="508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проведения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Название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мероприятия</w:t>
            </w:r>
          </w:p>
        </w:tc>
      </w:tr>
      <w:tr w:rsidR="00752795" w:rsidRPr="00F82B0F" w:rsidTr="00C9697B">
        <w:trPr>
          <w:trHeight w:val="983"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0F1621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16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Праздник «День знаний» </w:t>
            </w:r>
          </w:p>
          <w:p w:rsidR="00752795" w:rsidRPr="00B82D35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F1621">
              <w:rPr>
                <w:rFonts w:ascii="Times New Roman" w:hAnsi="Times New Roman" w:cs="Times New Roman"/>
                <w:sz w:val="24"/>
                <w:szCs w:val="24"/>
              </w:rPr>
              <w:t>Беседы с воспитанниками старшего дошкольного возраста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  <w:r w:rsidR="00C96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621">
              <w:rPr>
                <w:rFonts w:ascii="Times New Roman" w:hAnsi="Times New Roman" w:cs="Times New Roman"/>
                <w:sz w:val="24"/>
                <w:szCs w:val="24"/>
              </w:rPr>
              <w:t xml:space="preserve"> день Бородинского сражения»</w:t>
            </w:r>
          </w:p>
        </w:tc>
      </w:tr>
      <w:tr w:rsidR="00752795" w:rsidRPr="00F82B0F" w:rsidTr="00C9697B">
        <w:trPr>
          <w:trHeight w:val="674"/>
        </w:trPr>
        <w:tc>
          <w:tcPr>
            <w:tcW w:w="2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B82D3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</w:t>
            </w: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 октября: Международный день пожилых людей. ООД по теме «Уважай старость!»</w:t>
            </w:r>
          </w:p>
        </w:tc>
      </w:tr>
      <w:tr w:rsidR="00752795" w:rsidRPr="00F82B0F" w:rsidTr="00C9697B">
        <w:trPr>
          <w:trHeight w:val="615"/>
        </w:trPr>
        <w:tc>
          <w:tcPr>
            <w:tcW w:w="27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Праздник «День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работника» </w:t>
            </w:r>
          </w:p>
        </w:tc>
      </w:tr>
      <w:tr w:rsidR="00752795" w:rsidRPr="00F82B0F" w:rsidTr="00C9697B">
        <w:trPr>
          <w:trHeight w:val="413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F82B0F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B82D3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Праздник «Осенний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82B0F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бал» </w:t>
            </w:r>
          </w:p>
        </w:tc>
      </w:tr>
      <w:tr w:rsidR="00752795" w:rsidRPr="00AD392B" w:rsidTr="00C9697B">
        <w:trPr>
          <w:trHeight w:val="688"/>
        </w:trPr>
        <w:tc>
          <w:tcPr>
            <w:tcW w:w="2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музыки – «Музыкальная гостиная» (музыкальный руководитель).</w:t>
            </w:r>
          </w:p>
        </w:tc>
      </w:tr>
      <w:tr w:rsidR="00752795" w:rsidRPr="00AD392B" w:rsidTr="00C9697B">
        <w:trPr>
          <w:trHeight w:val="686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5 октября: День учителя – выступление воспитанников ДОУ на праздничном районном концерте.</w:t>
            </w:r>
          </w:p>
        </w:tc>
      </w:tr>
      <w:tr w:rsidR="00752795" w:rsidRPr="00AD392B" w:rsidTr="00C9697B">
        <w:trPr>
          <w:trHeight w:val="684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16 октября: День отца в России. Спортивные соревнования «Мой папа самый лучший».</w:t>
            </w:r>
          </w:p>
        </w:tc>
      </w:tr>
      <w:tr w:rsidR="00752795" w:rsidRPr="00AD392B" w:rsidTr="00C9697B">
        <w:trPr>
          <w:trHeight w:val="824"/>
        </w:trPr>
        <w:tc>
          <w:tcPr>
            <w:tcW w:w="2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Ноябрь</w:t>
            </w:r>
          </w:p>
          <w:p w:rsidR="00752795" w:rsidRPr="00326EE8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6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 «День</w:t>
            </w:r>
            <w:r w:rsidRPr="00326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народного</w:t>
            </w:r>
            <w:r w:rsidRPr="00326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6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единства» </w:t>
            </w:r>
          </w:p>
          <w:p w:rsidR="00752795" w:rsidRPr="00326EE8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4 ноября: День народного единства – презентация и праздничный концерт</w:t>
            </w:r>
          </w:p>
        </w:tc>
      </w:tr>
      <w:tr w:rsidR="00752795" w:rsidRPr="00AD392B" w:rsidTr="00453360">
        <w:trPr>
          <w:trHeight w:val="538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27 ноября: День матери в России – концерт «Нашим мамам»</w:t>
            </w:r>
          </w:p>
        </w:tc>
      </w:tr>
      <w:tr w:rsidR="00752795" w:rsidRPr="00AD392B" w:rsidTr="00453360">
        <w:trPr>
          <w:trHeight w:val="701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30 ноября: День Государственного герба Российской Федерации. Беседы по группам о символах России.</w:t>
            </w:r>
          </w:p>
        </w:tc>
      </w:tr>
      <w:tr w:rsidR="00752795" w:rsidRPr="00AD392B" w:rsidTr="00C9697B">
        <w:trPr>
          <w:trHeight w:val="586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Концертная программа «День Матери». </w:t>
            </w:r>
          </w:p>
        </w:tc>
      </w:tr>
      <w:tr w:rsidR="00752795" w:rsidRPr="00AD392B" w:rsidTr="00453360">
        <w:trPr>
          <w:trHeight w:val="369"/>
        </w:trPr>
        <w:tc>
          <w:tcPr>
            <w:tcW w:w="27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Декабрь</w:t>
            </w:r>
          </w:p>
          <w:p w:rsidR="00752795" w:rsidRPr="00326EE8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6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Спортивное развлечение «Звёздочки ГТО» </w:t>
            </w:r>
          </w:p>
        </w:tc>
      </w:tr>
      <w:tr w:rsidR="00752795" w:rsidRPr="00AD392B" w:rsidTr="00453360">
        <w:trPr>
          <w:trHeight w:val="841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декабря: День неизвестного солдата; - презентация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дошкольников «Неизвестный солдат».</w:t>
            </w:r>
          </w:p>
        </w:tc>
      </w:tr>
      <w:tr w:rsidR="00752795" w:rsidRPr="00AD392B" w:rsidTr="00453360">
        <w:trPr>
          <w:trHeight w:val="542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инвалидов. Беседа на тему: «Мы все такие разные!»</w:t>
            </w:r>
          </w:p>
        </w:tc>
      </w:tr>
      <w:tr w:rsidR="00752795" w:rsidRPr="00AD392B" w:rsidTr="00453360">
        <w:trPr>
          <w:trHeight w:val="692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5 декабря: День добровольца (волонтера) в России; Беседа: «Кто такие волонтеры» для старшего дошкольного возраста.</w:t>
            </w:r>
          </w:p>
        </w:tc>
      </w:tr>
      <w:tr w:rsidR="00752795" w:rsidRPr="00AD392B" w:rsidTr="00453360">
        <w:trPr>
          <w:trHeight w:val="689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8 декабря: Международный день художника; Выставка рисунков «Моя мечта»</w:t>
            </w:r>
          </w:p>
        </w:tc>
      </w:tr>
      <w:tr w:rsidR="00752795" w:rsidRPr="00AD392B" w:rsidTr="00453360">
        <w:trPr>
          <w:trHeight w:val="985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>9 декабря: День Героев Отечества; Посещение памятника интернационалистам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 xml:space="preserve"> г. Задонске с возложением цветов и минутой молчания </w:t>
            </w:r>
          </w:p>
        </w:tc>
      </w:tr>
      <w:tr w:rsidR="00752795" w:rsidRPr="00AD392B" w:rsidTr="00453360">
        <w:trPr>
          <w:trHeight w:val="945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hAnsi="Times New Roman" w:cs="Times New Roman"/>
                <w:sz w:val="24"/>
                <w:szCs w:val="24"/>
              </w:rPr>
              <w:t xml:space="preserve">31 декабря: Новый год. </w:t>
            </w:r>
          </w:p>
          <w:p w:rsidR="00752795" w:rsidRPr="00326EE8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Утренники «Новогодний хоровод»</w:t>
            </w:r>
          </w:p>
        </w:tc>
      </w:tr>
      <w:tr w:rsidR="00752795" w:rsidRPr="00AD392B" w:rsidTr="00453360">
        <w:trPr>
          <w:trHeight w:val="450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Январь</w:t>
            </w:r>
          </w:p>
          <w:p w:rsidR="00752795" w:rsidRPr="00A10C67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0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«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Рождество</w:t>
            </w:r>
            <w:r w:rsidRPr="00A10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</w:tr>
      <w:tr w:rsidR="00752795" w:rsidRPr="00AD392B" w:rsidTr="00453360">
        <w:trPr>
          <w:trHeight w:val="1122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10C67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27 января: День полного освобождения Ленинграда от фашистской блокады;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ень памяти жертв Холокоста.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Посещение детского сектора районной библиотеки по теме «Блокадный Ленинград»</w:t>
            </w:r>
          </w:p>
        </w:tc>
      </w:tr>
      <w:tr w:rsidR="00752795" w:rsidRPr="00AD392B" w:rsidTr="00453360">
        <w:trPr>
          <w:trHeight w:val="516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10C67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Спортивно-игровая программа «Все на лыжи становись!».</w:t>
            </w:r>
          </w:p>
        </w:tc>
      </w:tr>
      <w:tr w:rsidR="00752795" w:rsidRPr="00AD392B" w:rsidTr="00453360">
        <w:trPr>
          <w:trHeight w:val="980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Февраль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7A6233">
              <w:rPr>
                <w:rFonts w:ascii="Times New Roman" w:hAnsi="Times New Roman" w:cs="Times New Roman"/>
                <w:sz w:val="24"/>
                <w:szCs w:val="24"/>
              </w:rPr>
              <w:t>февраля: день победы Вооруженных сил СССР над армией гитлеровской Германии в 1943 году в Сталинградской битве; Презентация для дошкольников «Сталинградская битва»</w:t>
            </w:r>
          </w:p>
        </w:tc>
      </w:tr>
      <w:tr w:rsidR="00752795" w:rsidRPr="00AD392B" w:rsidTr="00453360">
        <w:trPr>
          <w:trHeight w:val="696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8 февраля: День российской науки; Экспериментальная деятельность «Свойства воды, воздуха».</w:t>
            </w:r>
          </w:p>
        </w:tc>
      </w:tr>
      <w:tr w:rsidR="00752795" w:rsidRPr="00AD392B" w:rsidTr="00C9697B">
        <w:trPr>
          <w:trHeight w:val="541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21 февраля: Международный день родного языка. Викторины по теме «Говорите правильно!»</w:t>
            </w:r>
          </w:p>
        </w:tc>
      </w:tr>
      <w:tr w:rsidR="00752795" w:rsidRPr="00AD392B" w:rsidTr="00C9697B">
        <w:trPr>
          <w:trHeight w:val="492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«День защитника Отечества»</w:t>
            </w:r>
          </w:p>
        </w:tc>
      </w:tr>
      <w:tr w:rsidR="00752795" w:rsidRPr="00AD392B" w:rsidTr="00C9697B">
        <w:trPr>
          <w:trHeight w:val="422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развлечение «День защитника Отечества» (с папами)</w:t>
            </w:r>
          </w:p>
        </w:tc>
      </w:tr>
      <w:tr w:rsidR="00752795" w:rsidRPr="00AD392B" w:rsidTr="00453360">
        <w:trPr>
          <w:trHeight w:val="385"/>
        </w:trPr>
        <w:tc>
          <w:tcPr>
            <w:tcW w:w="271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10C67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Март</w:t>
            </w:r>
          </w:p>
        </w:tc>
        <w:tc>
          <w:tcPr>
            <w:tcW w:w="79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развлечение «8 марта» (с мамами)</w:t>
            </w:r>
          </w:p>
        </w:tc>
      </w:tr>
      <w:tr w:rsidR="00752795" w:rsidRPr="00AD392B" w:rsidTr="00C9697B">
        <w:trPr>
          <w:trHeight w:val="547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«Наступает праздник наших мам!».</w:t>
            </w:r>
          </w:p>
        </w:tc>
      </w:tr>
      <w:tr w:rsidR="00752795" w:rsidRPr="00AD392B" w:rsidTr="00453360">
        <w:trPr>
          <w:trHeight w:val="845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18 марта: 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воссоединения Крыма с Россией.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 xml:space="preserve"> Беседы по теме: «Наша Россия - многонациональное государство»</w:t>
            </w:r>
          </w:p>
        </w:tc>
      </w:tr>
      <w:tr w:rsidR="00752795" w:rsidRPr="00AD392B" w:rsidTr="00453360">
        <w:trPr>
          <w:trHeight w:val="687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27 марта: Всемирный день театра.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Неделя театра (показы театрализованных постановок)</w:t>
            </w:r>
          </w:p>
        </w:tc>
      </w:tr>
      <w:tr w:rsidR="00752795" w:rsidRPr="00AD392B" w:rsidTr="00C9697B">
        <w:trPr>
          <w:trHeight w:val="556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Апрель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Олимпиада интеллектуального цикла «Умники и  умницы»</w:t>
            </w:r>
          </w:p>
        </w:tc>
      </w:tr>
      <w:tr w:rsidR="00752795" w:rsidRPr="00AD392B" w:rsidTr="00C9697B">
        <w:trPr>
          <w:trHeight w:val="568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12 апреля: День космонавтики, день запуска СССР первого искусственного спутника Земли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Выставка рисунков о космосе. Беседы на тему «Первый космонавт»</w:t>
            </w:r>
          </w:p>
        </w:tc>
      </w:tr>
      <w:tr w:rsidR="00752795" w:rsidRPr="00AD392B" w:rsidTr="00453360">
        <w:trPr>
          <w:trHeight w:val="424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22 апреля: Всемирный день Земли. Викторина «Берегите Землю!»</w:t>
            </w:r>
          </w:p>
        </w:tc>
      </w:tr>
      <w:tr w:rsidR="00752795" w:rsidRPr="00AD392B" w:rsidTr="00453360">
        <w:trPr>
          <w:trHeight w:val="699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Май </w:t>
            </w: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Pr="007A6233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 мая: Праздник Весны и Труда; Украшение окон ДОУ. Беседы по теме «Профессий разных много!»</w:t>
            </w:r>
          </w:p>
        </w:tc>
      </w:tr>
      <w:tr w:rsidR="00752795" w:rsidRPr="00AD392B" w:rsidTr="00453360">
        <w:trPr>
          <w:trHeight w:val="697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9 мая: День Победы; Украшение окон ДОУ. Праздничный концерт. Посещение сквера Победы.</w:t>
            </w:r>
          </w:p>
        </w:tc>
      </w:tr>
      <w:tr w:rsidR="00752795" w:rsidRPr="00AD392B" w:rsidTr="00453360">
        <w:trPr>
          <w:trHeight w:val="681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13 мая: день 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ования Черноморского флота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«Черноморский флот России»</w:t>
            </w:r>
          </w:p>
        </w:tc>
      </w:tr>
      <w:tr w:rsidR="00752795" w:rsidRPr="00AD392B" w:rsidTr="00C9697B">
        <w:trPr>
          <w:trHeight w:val="566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18 мая: день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нования Балтийского флота.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Презентация «Балтийский флот России»</w:t>
            </w:r>
          </w:p>
        </w:tc>
      </w:tr>
      <w:tr w:rsidR="00752795" w:rsidRPr="00AD392B" w:rsidTr="00453360">
        <w:trPr>
          <w:trHeight w:val="691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19 мая: День детских общественных организаций России; Беседа «Кто такие пионеры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52795" w:rsidRPr="00AD392B" w:rsidTr="00453360">
        <w:trPr>
          <w:trHeight w:val="690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24 мая: День славянской письменности и культуры. Посещение городского парка на празднике «День славянской письменности».</w:t>
            </w:r>
          </w:p>
        </w:tc>
      </w:tr>
      <w:tr w:rsidR="00752795" w:rsidRPr="00AD392B" w:rsidTr="00453360">
        <w:trPr>
          <w:trHeight w:val="687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 «Весенние</w:t>
            </w: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7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старты» </w:t>
            </w:r>
          </w:p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«До свиданья, детский сад!»</w:t>
            </w:r>
          </w:p>
        </w:tc>
      </w:tr>
      <w:tr w:rsidR="00752795" w:rsidRPr="00AD392B" w:rsidTr="00453360">
        <w:trPr>
          <w:trHeight w:val="1111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Июнь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Праздничные мероприятия, посвящённые Дню защиты детей.</w:t>
            </w:r>
          </w:p>
          <w:p w:rsidR="00752795" w:rsidRPr="00E0723F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 июня: Международный день защиты детей; Игровая программа в городском парке.</w:t>
            </w:r>
          </w:p>
        </w:tc>
      </w:tr>
      <w:tr w:rsidR="00752795" w:rsidRPr="00AD392B" w:rsidTr="00453360">
        <w:trPr>
          <w:trHeight w:val="838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5 июня: День эколога; Выставка рисунков экологической направленности «Как прекрасен этот мир!». Высадка цветов на клумбах.</w:t>
            </w:r>
          </w:p>
        </w:tc>
      </w:tr>
      <w:tr w:rsidR="00752795" w:rsidRPr="00AD392B" w:rsidTr="00453360">
        <w:trPr>
          <w:trHeight w:val="1403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6 июня: день рождения великого русского поэта Александра Сергеевича Пушкина (1799-1837), День русского языка; Беседа с презентацией «А.С. Пушкин и его сказки». Просмотр мультфильмов по произведениям А.С. Пушкина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2795" w:rsidRPr="00AD392B" w:rsidTr="00C9697B">
        <w:trPr>
          <w:trHeight w:val="394"/>
        </w:trPr>
        <w:tc>
          <w:tcPr>
            <w:tcW w:w="27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12 июня: День России. Конц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ерт. Фле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шмоб.</w:t>
            </w:r>
          </w:p>
        </w:tc>
      </w:tr>
      <w:tr w:rsidR="00752795" w:rsidRPr="00AD392B" w:rsidTr="00453360">
        <w:trPr>
          <w:trHeight w:val="651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Июль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Летний праздник, посвящённый Дню семьи, любви и верности. </w:t>
            </w:r>
          </w:p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8 июля: День семьи, любви и верности; Выставка рисунков «Моя семья»</w:t>
            </w:r>
          </w:p>
        </w:tc>
      </w:tr>
      <w:tr w:rsidR="00752795" w:rsidRPr="00AD392B" w:rsidTr="00453360">
        <w:trPr>
          <w:trHeight w:val="650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30 июля: День Военно-морского фл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ота.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Презентация «Морской флот России»</w:t>
            </w:r>
          </w:p>
        </w:tc>
      </w:tr>
      <w:tr w:rsidR="00752795" w:rsidRPr="00AD392B" w:rsidTr="00453360">
        <w:trPr>
          <w:trHeight w:val="1073"/>
        </w:trPr>
        <w:tc>
          <w:tcPr>
            <w:tcW w:w="27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Август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эстафета «День Флага России»</w:t>
            </w:r>
          </w:p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22 августа: День Государственного флага Российской Федерации;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Фле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шмоб. Концерт.</w:t>
            </w:r>
          </w:p>
        </w:tc>
      </w:tr>
      <w:tr w:rsidR="00752795" w:rsidRPr="00AD392B" w:rsidTr="00453360">
        <w:trPr>
          <w:trHeight w:val="1047"/>
        </w:trPr>
        <w:tc>
          <w:tcPr>
            <w:tcW w:w="27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августа: День П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обеды советских войск над немецкой армией в битве под Курском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1943 году 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  для детей старшей и подготовительной группы « Курская дуга»</w:t>
            </w:r>
          </w:p>
        </w:tc>
      </w:tr>
      <w:tr w:rsidR="00752795" w:rsidRPr="00AD392B" w:rsidTr="00453360">
        <w:trPr>
          <w:trHeight w:val="723"/>
        </w:trPr>
        <w:tc>
          <w:tcPr>
            <w:tcW w:w="27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Default="00752795" w:rsidP="00CB590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52795" w:rsidRPr="00AD392B" w:rsidRDefault="00752795" w:rsidP="00CB59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 xml:space="preserve">27 августа: День российского кино. Просмотр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шедевров отечественной мультипликации</w:t>
            </w:r>
            <w:r w:rsidRPr="00AD39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2795" w:rsidRPr="00AD392B" w:rsidRDefault="00752795" w:rsidP="00CB59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F35" w:rsidRDefault="006D1F35" w:rsidP="006D1F35">
      <w:pPr>
        <w:rPr>
          <w:rFonts w:ascii="Times New Roman" w:hAnsi="Times New Roman" w:cs="Times New Roman"/>
          <w:sz w:val="24"/>
          <w:szCs w:val="24"/>
        </w:rPr>
      </w:pPr>
    </w:p>
    <w:p w:rsidR="00287727" w:rsidRDefault="00287727"/>
    <w:p w:rsidR="00287727" w:rsidRDefault="00E465A7">
      <w:r>
        <w:t xml:space="preserve">=== Подписано Простой Электронной Подписью === Дата: 09.08.2023 </w:t>
      </w:r>
      <w:r>
        <w:t>21:19:51 === Уникальный код: 319924-29443 === ФИО: Елена Широбокова === Должность: Заведующая ДОУ ===</w:t>
      </w:r>
    </w:p>
    <w:sectPr w:rsidR="00287727" w:rsidSect="001601D2">
      <w:footerReference w:type="default" r:id="rId10"/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5A7" w:rsidRDefault="00E465A7" w:rsidP="007303FD">
      <w:pPr>
        <w:spacing w:after="0" w:line="240" w:lineRule="auto"/>
      </w:pPr>
      <w:r>
        <w:separator/>
      </w:r>
    </w:p>
  </w:endnote>
  <w:endnote w:type="continuationSeparator" w:id="0">
    <w:p w:rsidR="00E465A7" w:rsidRDefault="00E465A7" w:rsidP="00730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  <w:font w:name="ArialMT">
    <w:panose1 w:val="00000000000000000000"/>
    <w:charset w:val="00"/>
    <w:family w:val="roman"/>
    <w:notTrueType/>
    <w:pitch w:val="default"/>
  </w:font>
  <w:font w:name="TimesNewRomanPS-ItalicMT">
    <w:panose1 w:val="00000000000000000000"/>
    <w:charset w:val="00"/>
    <w:family w:val="roman"/>
    <w:notTrueType/>
    <w:pitch w:val="default"/>
  </w:font>
  <w:font w:name="TimesNewRomanPS-BoldItalicMT">
    <w:panose1 w:val="00000000000000000000"/>
    <w:charset w:val="00"/>
    <w:family w:val="roman"/>
    <w:notTrueType/>
    <w:pitch w:val="default"/>
  </w:font>
  <w:font w:name="Arial-ItalicMT">
    <w:panose1 w:val="00000000000000000000"/>
    <w:charset w:val="00"/>
    <w:family w:val="roman"/>
    <w:notTrueType/>
    <w:pitch w:val="default"/>
  </w:font>
  <w:font w:name="Arial-BoldItalicMT">
    <w:panose1 w:val="00000000000000000000"/>
    <w:charset w:val="00"/>
    <w:family w:val="roman"/>
    <w:notTrueType/>
    <w:pitch w:val="default"/>
  </w:font>
  <w:font w:name="Arial-BoldMT">
    <w:panose1 w:val="00000000000000000000"/>
    <w:charset w:val="00"/>
    <w:family w:val="roman"/>
    <w:notTrueType/>
    <w:pitch w:val="default"/>
  </w:font>
  <w:font w:name="Wingdings-Regular">
    <w:panose1 w:val="00000000000000000000"/>
    <w:charset w:val="00"/>
    <w:family w:val="roman"/>
    <w:notTrueType/>
    <w:pitch w:val="default"/>
  </w:font>
  <w:font w:name="SymbolMT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5150286"/>
      <w:docPartObj>
        <w:docPartGallery w:val="Page Numbers (Bottom of Page)"/>
        <w:docPartUnique/>
      </w:docPartObj>
    </w:sdtPr>
    <w:sdtEndPr/>
    <w:sdtContent>
      <w:p w:rsidR="00891DF2" w:rsidRDefault="00891DF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1D2">
          <w:rPr>
            <w:noProof/>
          </w:rPr>
          <w:t>1</w:t>
        </w:r>
        <w:r>
          <w:fldChar w:fldCharType="end"/>
        </w:r>
      </w:p>
    </w:sdtContent>
  </w:sdt>
  <w:p w:rsidR="00891DF2" w:rsidRDefault="00891D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5A7" w:rsidRDefault="00E465A7" w:rsidP="007303FD">
      <w:pPr>
        <w:spacing w:after="0" w:line="240" w:lineRule="auto"/>
      </w:pPr>
      <w:r>
        <w:separator/>
      </w:r>
    </w:p>
  </w:footnote>
  <w:footnote w:type="continuationSeparator" w:id="0">
    <w:p w:rsidR="00E465A7" w:rsidRDefault="00E465A7" w:rsidP="00730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A11"/>
    <w:multiLevelType w:val="hybridMultilevel"/>
    <w:tmpl w:val="047A138E"/>
    <w:lvl w:ilvl="0" w:tplc="95FC7560">
      <w:start w:val="1"/>
      <w:numFmt w:val="bullet"/>
      <w:lvlText w:val=""/>
      <w:lvlJc w:val="left"/>
      <w:pPr>
        <w:ind w:left="1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0084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C8BAC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CAD520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4E5A4A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80808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8C0936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902162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00DE2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40E84"/>
    <w:multiLevelType w:val="hybridMultilevel"/>
    <w:tmpl w:val="206C5B90"/>
    <w:lvl w:ilvl="0" w:tplc="28CEF48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3C970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C0F1C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E624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6CD2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2E8E42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683AA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A0F6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41F7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8F5CCE"/>
    <w:multiLevelType w:val="hybridMultilevel"/>
    <w:tmpl w:val="4E3003B2"/>
    <w:lvl w:ilvl="0" w:tplc="02F6DE30">
      <w:start w:val="1"/>
      <w:numFmt w:val="bullet"/>
      <w:lvlText w:val="-"/>
      <w:lvlJc w:val="left"/>
      <w:pPr>
        <w:ind w:left="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72731E">
      <w:start w:val="1"/>
      <w:numFmt w:val="bullet"/>
      <w:lvlText w:val="o"/>
      <w:lvlJc w:val="left"/>
      <w:pPr>
        <w:ind w:left="1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063F6E">
      <w:start w:val="1"/>
      <w:numFmt w:val="bullet"/>
      <w:lvlText w:val="▪"/>
      <w:lvlJc w:val="left"/>
      <w:pPr>
        <w:ind w:left="2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A09F78">
      <w:start w:val="1"/>
      <w:numFmt w:val="bullet"/>
      <w:lvlText w:val="•"/>
      <w:lvlJc w:val="left"/>
      <w:pPr>
        <w:ind w:left="2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87646">
      <w:start w:val="1"/>
      <w:numFmt w:val="bullet"/>
      <w:lvlText w:val="o"/>
      <w:lvlJc w:val="left"/>
      <w:pPr>
        <w:ind w:left="3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EFC2E">
      <w:start w:val="1"/>
      <w:numFmt w:val="bullet"/>
      <w:lvlText w:val="▪"/>
      <w:lvlJc w:val="left"/>
      <w:pPr>
        <w:ind w:left="4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C7346">
      <w:start w:val="1"/>
      <w:numFmt w:val="bullet"/>
      <w:lvlText w:val="•"/>
      <w:lvlJc w:val="left"/>
      <w:pPr>
        <w:ind w:left="5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48212">
      <w:start w:val="1"/>
      <w:numFmt w:val="bullet"/>
      <w:lvlText w:val="o"/>
      <w:lvlJc w:val="left"/>
      <w:pPr>
        <w:ind w:left="5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E27C54">
      <w:start w:val="1"/>
      <w:numFmt w:val="bullet"/>
      <w:lvlText w:val="▪"/>
      <w:lvlJc w:val="left"/>
      <w:pPr>
        <w:ind w:left="6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01235E"/>
    <w:multiLevelType w:val="hybridMultilevel"/>
    <w:tmpl w:val="30824792"/>
    <w:lvl w:ilvl="0" w:tplc="202455B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5285A2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C5A52">
      <w:start w:val="1"/>
      <w:numFmt w:val="bullet"/>
      <w:lvlRestart w:val="0"/>
      <w:lvlText w:val="•"/>
      <w:lvlJc w:val="left"/>
      <w:pPr>
        <w:ind w:left="1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86652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C40E7C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6F25A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12D64E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64562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4C696C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634A1E"/>
    <w:multiLevelType w:val="hybridMultilevel"/>
    <w:tmpl w:val="2BF26C70"/>
    <w:lvl w:ilvl="0" w:tplc="936C1E1C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26722E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8C515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82A0C4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0B98C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843964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0AEFFA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DA8AD6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28266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6B7776"/>
    <w:multiLevelType w:val="hybridMultilevel"/>
    <w:tmpl w:val="5FC68322"/>
    <w:lvl w:ilvl="0" w:tplc="4462E3E8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96E59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06DC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8C5E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0718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4EB4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A7A2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ECB922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06273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0868CE"/>
    <w:multiLevelType w:val="hybridMultilevel"/>
    <w:tmpl w:val="CBDE7F3E"/>
    <w:lvl w:ilvl="0" w:tplc="CEF2C5C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2C5D0">
      <w:start w:val="1"/>
      <w:numFmt w:val="bullet"/>
      <w:lvlText w:val="o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CFE4A">
      <w:start w:val="1"/>
      <w:numFmt w:val="bullet"/>
      <w:lvlRestart w:val="0"/>
      <w:lvlText w:val="-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A04D98">
      <w:start w:val="1"/>
      <w:numFmt w:val="bullet"/>
      <w:lvlText w:val="•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26DA02">
      <w:start w:val="1"/>
      <w:numFmt w:val="bullet"/>
      <w:lvlText w:val="o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08E2C">
      <w:start w:val="1"/>
      <w:numFmt w:val="bullet"/>
      <w:lvlText w:val="▪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42014">
      <w:start w:val="1"/>
      <w:numFmt w:val="bullet"/>
      <w:lvlText w:val="•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6A654">
      <w:start w:val="1"/>
      <w:numFmt w:val="bullet"/>
      <w:lvlText w:val="o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83E88">
      <w:start w:val="1"/>
      <w:numFmt w:val="bullet"/>
      <w:lvlText w:val="▪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410D85"/>
    <w:multiLevelType w:val="hybridMultilevel"/>
    <w:tmpl w:val="BCAA782C"/>
    <w:lvl w:ilvl="0" w:tplc="8F949B4A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1453D6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7C4120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E83A40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87744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4AADB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2A92E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A24B8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CAA92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5B617DA"/>
    <w:multiLevelType w:val="hybridMultilevel"/>
    <w:tmpl w:val="8FF66F92"/>
    <w:lvl w:ilvl="0" w:tplc="D5D62584">
      <w:start w:val="1"/>
      <w:numFmt w:val="decimal"/>
      <w:lvlText w:val="%1)"/>
      <w:lvlJc w:val="left"/>
      <w:pPr>
        <w:ind w:left="1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5497EC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4FA4C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ACD64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EE086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E1C7C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6702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923A08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2C9EE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163E29"/>
    <w:multiLevelType w:val="hybridMultilevel"/>
    <w:tmpl w:val="CDBC1CD4"/>
    <w:lvl w:ilvl="0" w:tplc="79C4ED7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D8019E">
      <w:start w:val="1"/>
      <w:numFmt w:val="bullet"/>
      <w:lvlText w:val="o"/>
      <w:lvlJc w:val="left"/>
      <w:pPr>
        <w:ind w:left="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ECB564">
      <w:start w:val="1"/>
      <w:numFmt w:val="bullet"/>
      <w:lvlRestart w:val="0"/>
      <w:lvlText w:val="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2C2638">
      <w:start w:val="1"/>
      <w:numFmt w:val="bullet"/>
      <w:lvlText w:val="•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5080F0">
      <w:start w:val="1"/>
      <w:numFmt w:val="bullet"/>
      <w:lvlText w:val="o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B076C4">
      <w:start w:val="1"/>
      <w:numFmt w:val="bullet"/>
      <w:lvlText w:val="▪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F67FF2">
      <w:start w:val="1"/>
      <w:numFmt w:val="bullet"/>
      <w:lvlText w:val="•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4AD48">
      <w:start w:val="1"/>
      <w:numFmt w:val="bullet"/>
      <w:lvlText w:val="o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C541C">
      <w:start w:val="1"/>
      <w:numFmt w:val="bullet"/>
      <w:lvlText w:val="▪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B844CB"/>
    <w:multiLevelType w:val="hybridMultilevel"/>
    <w:tmpl w:val="DB5ABA62"/>
    <w:lvl w:ilvl="0" w:tplc="E5E05078">
      <w:start w:val="1"/>
      <w:numFmt w:val="decimal"/>
      <w:lvlText w:val="%1)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8AE31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E6F5D4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D0C8D4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6CC61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F4CA1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586306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8FF08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2E35C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8F7290"/>
    <w:multiLevelType w:val="hybridMultilevel"/>
    <w:tmpl w:val="A67EA844"/>
    <w:lvl w:ilvl="0" w:tplc="C0F6470A">
      <w:start w:val="5"/>
      <w:numFmt w:val="decimal"/>
      <w:lvlText w:val="%1)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609A20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A6E5C8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8A30E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44265E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F84C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4A582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06366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84A020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78055D"/>
    <w:multiLevelType w:val="hybridMultilevel"/>
    <w:tmpl w:val="D52A2452"/>
    <w:lvl w:ilvl="0" w:tplc="B066DA0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49F18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F8F742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006AEA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7257BE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6B940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68971A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A8B89C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44102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7D488B"/>
    <w:multiLevelType w:val="hybridMultilevel"/>
    <w:tmpl w:val="76E6C16E"/>
    <w:lvl w:ilvl="0" w:tplc="1E18E94E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C473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8A8B9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B6572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C8B4A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E6051C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6D404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1C635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9CF2D0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AB6C4D"/>
    <w:multiLevelType w:val="hybridMultilevel"/>
    <w:tmpl w:val="0E320684"/>
    <w:lvl w:ilvl="0" w:tplc="50FC4F2A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4ABB4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80FD20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DCAF12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5010F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BA486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CC9E8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ABC0A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E8EDC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8517D0"/>
    <w:multiLevelType w:val="multilevel"/>
    <w:tmpl w:val="18BC24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B3837AA"/>
    <w:multiLevelType w:val="hybridMultilevel"/>
    <w:tmpl w:val="5CF6D73C"/>
    <w:lvl w:ilvl="0" w:tplc="CB6C791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0D65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92DFCA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CDFB2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6AE3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201CA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020E8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E92B0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B6DE58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C951888"/>
    <w:multiLevelType w:val="hybridMultilevel"/>
    <w:tmpl w:val="982C3F2C"/>
    <w:lvl w:ilvl="0" w:tplc="D060B3E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16F98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EE9DE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5C23E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AC5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0BB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859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04231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C486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DF158E"/>
    <w:multiLevelType w:val="multilevel"/>
    <w:tmpl w:val="4322C57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1681D51"/>
    <w:multiLevelType w:val="hybridMultilevel"/>
    <w:tmpl w:val="D3086142"/>
    <w:lvl w:ilvl="0" w:tplc="841835CE">
      <w:start w:val="1"/>
      <w:numFmt w:val="decimal"/>
      <w:lvlText w:val="%1.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E0FDD6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061CF4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B8989C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A42CA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4649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FC702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22BCE6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28BE20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27B5A67"/>
    <w:multiLevelType w:val="multilevel"/>
    <w:tmpl w:val="DECA7D1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2965481"/>
    <w:multiLevelType w:val="hybridMultilevel"/>
    <w:tmpl w:val="42BC82E8"/>
    <w:lvl w:ilvl="0" w:tplc="72E8BCA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AE9BF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F2BAC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5061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C781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3A9A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74D7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E8B9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1224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37C5992"/>
    <w:multiLevelType w:val="hybridMultilevel"/>
    <w:tmpl w:val="0DCEE3A6"/>
    <w:lvl w:ilvl="0" w:tplc="FBB6120E">
      <w:start w:val="1"/>
      <w:numFmt w:val="decimal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C6880E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C86E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CCB206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4E88C8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866472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10093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DA8344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EABAEA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69F28BA"/>
    <w:multiLevelType w:val="hybridMultilevel"/>
    <w:tmpl w:val="5A7E286E"/>
    <w:lvl w:ilvl="0" w:tplc="643E301E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83162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2172A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A65F4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44B5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D4C89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A23218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638E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CEDBE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BF04F6"/>
    <w:multiLevelType w:val="hybridMultilevel"/>
    <w:tmpl w:val="F19EC98A"/>
    <w:lvl w:ilvl="0" w:tplc="52EC9C82">
      <w:start w:val="1"/>
      <w:numFmt w:val="decimal"/>
      <w:lvlText w:val="%1)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C1670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C316A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BA215C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6BF12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9C06A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D8995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8441C0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633D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B06197A"/>
    <w:multiLevelType w:val="hybridMultilevel"/>
    <w:tmpl w:val="214822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C1B13BB"/>
    <w:multiLevelType w:val="multilevel"/>
    <w:tmpl w:val="5F3AC68E"/>
    <w:lvl w:ilvl="0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1D13976"/>
    <w:multiLevelType w:val="hybridMultilevel"/>
    <w:tmpl w:val="32D43FB6"/>
    <w:lvl w:ilvl="0" w:tplc="9F889446">
      <w:start w:val="1"/>
      <w:numFmt w:val="bullet"/>
      <w:lvlText w:val="•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852B8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A401A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28972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031E0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CDE06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2E298C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142F74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50ABA2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2671C02"/>
    <w:multiLevelType w:val="hybridMultilevel"/>
    <w:tmpl w:val="E7E2686A"/>
    <w:lvl w:ilvl="0" w:tplc="64B4D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401288E"/>
    <w:multiLevelType w:val="hybridMultilevel"/>
    <w:tmpl w:val="0428DE84"/>
    <w:lvl w:ilvl="0" w:tplc="26AE6C70">
      <w:start w:val="1"/>
      <w:numFmt w:val="bullet"/>
      <w:lvlText w:val="-"/>
      <w:lvlJc w:val="left"/>
      <w:pPr>
        <w:ind w:left="1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8EA2E">
      <w:start w:val="1"/>
      <w:numFmt w:val="bullet"/>
      <w:lvlText w:val="o"/>
      <w:lvlJc w:val="left"/>
      <w:pPr>
        <w:ind w:left="1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21402">
      <w:start w:val="1"/>
      <w:numFmt w:val="bullet"/>
      <w:lvlText w:val="▪"/>
      <w:lvlJc w:val="left"/>
      <w:pPr>
        <w:ind w:left="2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801ED0">
      <w:start w:val="1"/>
      <w:numFmt w:val="bullet"/>
      <w:lvlText w:val="•"/>
      <w:lvlJc w:val="left"/>
      <w:pPr>
        <w:ind w:left="3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462D84">
      <w:start w:val="1"/>
      <w:numFmt w:val="bullet"/>
      <w:lvlText w:val="o"/>
      <w:lvlJc w:val="left"/>
      <w:pPr>
        <w:ind w:left="4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B47D12">
      <w:start w:val="1"/>
      <w:numFmt w:val="bullet"/>
      <w:lvlText w:val="▪"/>
      <w:lvlJc w:val="left"/>
      <w:pPr>
        <w:ind w:left="4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7148">
      <w:start w:val="1"/>
      <w:numFmt w:val="bullet"/>
      <w:lvlText w:val="•"/>
      <w:lvlJc w:val="left"/>
      <w:pPr>
        <w:ind w:left="5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D0068E">
      <w:start w:val="1"/>
      <w:numFmt w:val="bullet"/>
      <w:lvlText w:val="o"/>
      <w:lvlJc w:val="left"/>
      <w:pPr>
        <w:ind w:left="6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CA22B6">
      <w:start w:val="1"/>
      <w:numFmt w:val="bullet"/>
      <w:lvlText w:val="▪"/>
      <w:lvlJc w:val="left"/>
      <w:pPr>
        <w:ind w:left="6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7E60563"/>
    <w:multiLevelType w:val="hybridMultilevel"/>
    <w:tmpl w:val="B2529612"/>
    <w:lvl w:ilvl="0" w:tplc="BF6625FA">
      <w:start w:val="1"/>
      <w:numFmt w:val="bullet"/>
      <w:lvlText w:val="-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6225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BC6AD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18C22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ABE1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89EB8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21F3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025144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C67C18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8867F97"/>
    <w:multiLevelType w:val="hybridMultilevel"/>
    <w:tmpl w:val="2D36D0F6"/>
    <w:lvl w:ilvl="0" w:tplc="E2709E3E">
      <w:start w:val="1"/>
      <w:numFmt w:val="bullet"/>
      <w:lvlText w:val="-"/>
      <w:lvlJc w:val="left"/>
      <w:pPr>
        <w:ind w:left="1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CBCAC">
      <w:start w:val="1"/>
      <w:numFmt w:val="bullet"/>
      <w:lvlText w:val="o"/>
      <w:lvlJc w:val="left"/>
      <w:pPr>
        <w:ind w:left="2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ABAD4">
      <w:start w:val="1"/>
      <w:numFmt w:val="bullet"/>
      <w:lvlText w:val="▪"/>
      <w:lvlJc w:val="left"/>
      <w:pPr>
        <w:ind w:left="2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E7336">
      <w:start w:val="1"/>
      <w:numFmt w:val="bullet"/>
      <w:lvlText w:val="•"/>
      <w:lvlJc w:val="left"/>
      <w:pPr>
        <w:ind w:left="3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5C7422">
      <w:start w:val="1"/>
      <w:numFmt w:val="bullet"/>
      <w:lvlText w:val="o"/>
      <w:lvlJc w:val="left"/>
      <w:pPr>
        <w:ind w:left="4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2746">
      <w:start w:val="1"/>
      <w:numFmt w:val="bullet"/>
      <w:lvlText w:val="▪"/>
      <w:lvlJc w:val="left"/>
      <w:pPr>
        <w:ind w:left="5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6A930">
      <w:start w:val="1"/>
      <w:numFmt w:val="bullet"/>
      <w:lvlText w:val="•"/>
      <w:lvlJc w:val="left"/>
      <w:pPr>
        <w:ind w:left="5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E3704">
      <w:start w:val="1"/>
      <w:numFmt w:val="bullet"/>
      <w:lvlText w:val="o"/>
      <w:lvlJc w:val="left"/>
      <w:pPr>
        <w:ind w:left="6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46DE6">
      <w:start w:val="1"/>
      <w:numFmt w:val="bullet"/>
      <w:lvlText w:val="▪"/>
      <w:lvlJc w:val="left"/>
      <w:pPr>
        <w:ind w:left="7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09243A0"/>
    <w:multiLevelType w:val="hybridMultilevel"/>
    <w:tmpl w:val="2D16265E"/>
    <w:lvl w:ilvl="0" w:tplc="726ADBF4">
      <w:start w:val="1"/>
      <w:numFmt w:val="bullet"/>
      <w:lvlText w:val="-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8CAC48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2781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EE15F2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EA844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65A18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0EB80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BE23D0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C708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0E76C05"/>
    <w:multiLevelType w:val="hybridMultilevel"/>
    <w:tmpl w:val="A046247C"/>
    <w:lvl w:ilvl="0" w:tplc="03923072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898E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2987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A4A5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805C4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AA06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22F89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AC877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7A16C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7BD48B2"/>
    <w:multiLevelType w:val="hybridMultilevel"/>
    <w:tmpl w:val="367ED0CC"/>
    <w:lvl w:ilvl="0" w:tplc="D60C2086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0A388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442B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7ED9A4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180B1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CA50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0008F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1AB9F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C6746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8F02EFB"/>
    <w:multiLevelType w:val="hybridMultilevel"/>
    <w:tmpl w:val="172AF5B6"/>
    <w:lvl w:ilvl="0" w:tplc="CB0E81CC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7AF4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DEC09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D4152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942CF0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F2777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C6B1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7614A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C1E8E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A3D2A1C"/>
    <w:multiLevelType w:val="hybridMultilevel"/>
    <w:tmpl w:val="74623FEE"/>
    <w:lvl w:ilvl="0" w:tplc="E5A8FAB8">
      <w:start w:val="1"/>
      <w:numFmt w:val="bullet"/>
      <w:lvlText w:val="-"/>
      <w:lvlJc w:val="left"/>
      <w:pPr>
        <w:ind w:left="1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AF6CA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C63F64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EEE50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56AB0C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2F4B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ECF29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5865F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D424E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C62650D"/>
    <w:multiLevelType w:val="hybridMultilevel"/>
    <w:tmpl w:val="FED02AA8"/>
    <w:lvl w:ilvl="0" w:tplc="E626E9EC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425A0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56F1FE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C315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F413B4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40F07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74F72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920138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A2366A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E954585"/>
    <w:multiLevelType w:val="hybridMultilevel"/>
    <w:tmpl w:val="AA5286FA"/>
    <w:lvl w:ilvl="0" w:tplc="C2BAE9E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6458B6">
      <w:start w:val="1"/>
      <w:numFmt w:val="lowerLetter"/>
      <w:lvlText w:val="%2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CDD42">
      <w:start w:val="1"/>
      <w:numFmt w:val="decimal"/>
      <w:lvlText w:val="%3)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86EEC2">
      <w:start w:val="1"/>
      <w:numFmt w:val="decimal"/>
      <w:lvlText w:val="%4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FCD59C">
      <w:start w:val="1"/>
      <w:numFmt w:val="lowerLetter"/>
      <w:lvlText w:val="%5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0C6B6">
      <w:start w:val="1"/>
      <w:numFmt w:val="lowerRoman"/>
      <w:lvlText w:val="%6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4AA8AE">
      <w:start w:val="1"/>
      <w:numFmt w:val="decimal"/>
      <w:lvlText w:val="%7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E9B64">
      <w:start w:val="1"/>
      <w:numFmt w:val="lowerLetter"/>
      <w:lvlText w:val="%8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067E1A">
      <w:start w:val="1"/>
      <w:numFmt w:val="lowerRoman"/>
      <w:lvlText w:val="%9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21E6E4B"/>
    <w:multiLevelType w:val="multilevel"/>
    <w:tmpl w:val="02746D8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6BA36F8"/>
    <w:multiLevelType w:val="hybridMultilevel"/>
    <w:tmpl w:val="ECD41222"/>
    <w:lvl w:ilvl="0" w:tplc="107E1862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207D0A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BEC2A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90319C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2BF0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63AF6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E17D2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1AADE8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AF09A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7D93D43"/>
    <w:multiLevelType w:val="hybridMultilevel"/>
    <w:tmpl w:val="EA4018E2"/>
    <w:lvl w:ilvl="0" w:tplc="0E7E7EB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8E49BA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E44262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2F68A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689BAE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50B610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FA5194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45910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D24F2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9733AB5"/>
    <w:multiLevelType w:val="hybridMultilevel"/>
    <w:tmpl w:val="CB2295C8"/>
    <w:lvl w:ilvl="0" w:tplc="ACB65A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4D3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521070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C0C5E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CA0B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2172C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683C4C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EAC56C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9A52B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A586FDB"/>
    <w:multiLevelType w:val="multilevel"/>
    <w:tmpl w:val="CE6EFD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  <w:sz w:val="24"/>
      </w:rPr>
    </w:lvl>
  </w:abstractNum>
  <w:abstractNum w:abstractNumId="44" w15:restartNumberingAfterBreak="0">
    <w:nsid w:val="70CC2180"/>
    <w:multiLevelType w:val="hybridMultilevel"/>
    <w:tmpl w:val="E15C46F0"/>
    <w:lvl w:ilvl="0" w:tplc="F2B6CAEC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D4DD2C">
      <w:start w:val="1"/>
      <w:numFmt w:val="bullet"/>
      <w:lvlText w:val="•"/>
      <w:lvlJc w:val="left"/>
      <w:pPr>
        <w:ind w:left="1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E09C4">
      <w:start w:val="1"/>
      <w:numFmt w:val="bullet"/>
      <w:lvlText w:val="▪"/>
      <w:lvlJc w:val="left"/>
      <w:pPr>
        <w:ind w:left="2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85EA8">
      <w:start w:val="1"/>
      <w:numFmt w:val="bullet"/>
      <w:lvlText w:val="•"/>
      <w:lvlJc w:val="left"/>
      <w:pPr>
        <w:ind w:left="3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70E230">
      <w:start w:val="1"/>
      <w:numFmt w:val="bullet"/>
      <w:lvlText w:val="o"/>
      <w:lvlJc w:val="left"/>
      <w:pPr>
        <w:ind w:left="40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245622">
      <w:start w:val="1"/>
      <w:numFmt w:val="bullet"/>
      <w:lvlText w:val="▪"/>
      <w:lvlJc w:val="left"/>
      <w:pPr>
        <w:ind w:left="47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484380">
      <w:start w:val="1"/>
      <w:numFmt w:val="bullet"/>
      <w:lvlText w:val="•"/>
      <w:lvlJc w:val="left"/>
      <w:pPr>
        <w:ind w:left="5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641E8">
      <w:start w:val="1"/>
      <w:numFmt w:val="bullet"/>
      <w:lvlText w:val="o"/>
      <w:lvlJc w:val="left"/>
      <w:pPr>
        <w:ind w:left="61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87570">
      <w:start w:val="1"/>
      <w:numFmt w:val="bullet"/>
      <w:lvlText w:val="▪"/>
      <w:lvlJc w:val="left"/>
      <w:pPr>
        <w:ind w:left="68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12C7897"/>
    <w:multiLevelType w:val="hybridMultilevel"/>
    <w:tmpl w:val="3B0A7D3C"/>
    <w:lvl w:ilvl="0" w:tplc="D5B4F126">
      <w:start w:val="1"/>
      <w:numFmt w:val="bullet"/>
      <w:lvlText w:val="-"/>
      <w:lvlJc w:val="left"/>
      <w:pPr>
        <w:ind w:left="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96EA96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60722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DE233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DE561E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56620A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CEBE48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78C35A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20B476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1F34F0E"/>
    <w:multiLevelType w:val="hybridMultilevel"/>
    <w:tmpl w:val="46DAA1F4"/>
    <w:lvl w:ilvl="0" w:tplc="7CA41CD4">
      <w:start w:val="1"/>
      <w:numFmt w:val="bullet"/>
      <w:lvlText w:val="-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40D04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6A9128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E4458A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C5118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501546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C5CB2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FCFEDE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4F414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AF964A0"/>
    <w:multiLevelType w:val="multilevel"/>
    <w:tmpl w:val="28940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387741"/>
    <w:multiLevelType w:val="hybridMultilevel"/>
    <w:tmpl w:val="B5CA777A"/>
    <w:lvl w:ilvl="0" w:tplc="1A32486C">
      <w:start w:val="1"/>
      <w:numFmt w:val="bullet"/>
      <w:lvlText w:val="-"/>
      <w:lvlJc w:val="left"/>
      <w:pPr>
        <w:ind w:left="1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6BAAC">
      <w:start w:val="1"/>
      <w:numFmt w:val="bullet"/>
      <w:lvlText w:val="o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03506">
      <w:start w:val="1"/>
      <w:numFmt w:val="bullet"/>
      <w:lvlText w:val="▪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8836A6">
      <w:start w:val="1"/>
      <w:numFmt w:val="bullet"/>
      <w:lvlText w:val="•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A0996">
      <w:start w:val="1"/>
      <w:numFmt w:val="bullet"/>
      <w:lvlText w:val="o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0E8BE">
      <w:start w:val="1"/>
      <w:numFmt w:val="bullet"/>
      <w:lvlText w:val="▪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44410">
      <w:start w:val="1"/>
      <w:numFmt w:val="bullet"/>
      <w:lvlText w:val="•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525C60">
      <w:start w:val="1"/>
      <w:numFmt w:val="bullet"/>
      <w:lvlText w:val="o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109272">
      <w:start w:val="1"/>
      <w:numFmt w:val="bullet"/>
      <w:lvlText w:val="▪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E531B05"/>
    <w:multiLevelType w:val="multilevel"/>
    <w:tmpl w:val="9FEC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9"/>
  </w:num>
  <w:num w:numId="2">
    <w:abstractNumId w:val="47"/>
  </w:num>
  <w:num w:numId="3">
    <w:abstractNumId w:val="43"/>
  </w:num>
  <w:num w:numId="4">
    <w:abstractNumId w:val="28"/>
  </w:num>
  <w:num w:numId="5">
    <w:abstractNumId w:val="15"/>
  </w:num>
  <w:num w:numId="6">
    <w:abstractNumId w:val="18"/>
  </w:num>
  <w:num w:numId="7">
    <w:abstractNumId w:val="16"/>
  </w:num>
  <w:num w:numId="8">
    <w:abstractNumId w:val="24"/>
  </w:num>
  <w:num w:numId="9">
    <w:abstractNumId w:val="1"/>
  </w:num>
  <w:num w:numId="10">
    <w:abstractNumId w:val="34"/>
  </w:num>
  <w:num w:numId="11">
    <w:abstractNumId w:val="13"/>
  </w:num>
  <w:num w:numId="12">
    <w:abstractNumId w:val="39"/>
  </w:num>
  <w:num w:numId="13">
    <w:abstractNumId w:val="26"/>
  </w:num>
  <w:num w:numId="14">
    <w:abstractNumId w:val="38"/>
  </w:num>
  <w:num w:numId="15">
    <w:abstractNumId w:val="6"/>
  </w:num>
  <w:num w:numId="16">
    <w:abstractNumId w:val="22"/>
  </w:num>
  <w:num w:numId="17">
    <w:abstractNumId w:val="5"/>
  </w:num>
  <w:num w:numId="18">
    <w:abstractNumId w:val="8"/>
  </w:num>
  <w:num w:numId="19">
    <w:abstractNumId w:val="12"/>
  </w:num>
  <w:num w:numId="20">
    <w:abstractNumId w:val="19"/>
  </w:num>
  <w:num w:numId="21">
    <w:abstractNumId w:val="27"/>
  </w:num>
  <w:num w:numId="22">
    <w:abstractNumId w:val="48"/>
  </w:num>
  <w:num w:numId="23">
    <w:abstractNumId w:val="32"/>
  </w:num>
  <w:num w:numId="24">
    <w:abstractNumId w:val="40"/>
  </w:num>
  <w:num w:numId="25">
    <w:abstractNumId w:val="41"/>
  </w:num>
  <w:num w:numId="26">
    <w:abstractNumId w:val="36"/>
  </w:num>
  <w:num w:numId="27">
    <w:abstractNumId w:val="23"/>
  </w:num>
  <w:num w:numId="28">
    <w:abstractNumId w:val="10"/>
  </w:num>
  <w:num w:numId="29">
    <w:abstractNumId w:val="46"/>
  </w:num>
  <w:num w:numId="30">
    <w:abstractNumId w:val="17"/>
  </w:num>
  <w:num w:numId="31">
    <w:abstractNumId w:val="21"/>
  </w:num>
  <w:num w:numId="32">
    <w:abstractNumId w:val="20"/>
  </w:num>
  <w:num w:numId="33">
    <w:abstractNumId w:val="44"/>
  </w:num>
  <w:num w:numId="34">
    <w:abstractNumId w:val="42"/>
  </w:num>
  <w:num w:numId="35">
    <w:abstractNumId w:val="4"/>
  </w:num>
  <w:num w:numId="36">
    <w:abstractNumId w:val="2"/>
  </w:num>
  <w:num w:numId="37">
    <w:abstractNumId w:val="9"/>
  </w:num>
  <w:num w:numId="38">
    <w:abstractNumId w:val="3"/>
  </w:num>
  <w:num w:numId="39">
    <w:abstractNumId w:val="37"/>
  </w:num>
  <w:num w:numId="40">
    <w:abstractNumId w:val="45"/>
  </w:num>
  <w:num w:numId="41">
    <w:abstractNumId w:val="33"/>
  </w:num>
  <w:num w:numId="42">
    <w:abstractNumId w:val="35"/>
  </w:num>
  <w:num w:numId="43">
    <w:abstractNumId w:val="30"/>
  </w:num>
  <w:num w:numId="44">
    <w:abstractNumId w:val="11"/>
  </w:num>
  <w:num w:numId="45">
    <w:abstractNumId w:val="31"/>
  </w:num>
  <w:num w:numId="46">
    <w:abstractNumId w:val="29"/>
  </w:num>
  <w:num w:numId="47">
    <w:abstractNumId w:val="0"/>
  </w:num>
  <w:num w:numId="48">
    <w:abstractNumId w:val="7"/>
  </w:num>
  <w:num w:numId="49">
    <w:abstractNumId w:val="14"/>
  </w:num>
  <w:num w:numId="5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322B"/>
    <w:rsid w:val="00016439"/>
    <w:rsid w:val="0002024F"/>
    <w:rsid w:val="0003253D"/>
    <w:rsid w:val="000348C6"/>
    <w:rsid w:val="000364B6"/>
    <w:rsid w:val="0003797D"/>
    <w:rsid w:val="00044D41"/>
    <w:rsid w:val="000524B4"/>
    <w:rsid w:val="00064113"/>
    <w:rsid w:val="00075DBC"/>
    <w:rsid w:val="00086E2D"/>
    <w:rsid w:val="000A322B"/>
    <w:rsid w:val="000C7283"/>
    <w:rsid w:val="000D069E"/>
    <w:rsid w:val="000E0CA8"/>
    <w:rsid w:val="00113DB5"/>
    <w:rsid w:val="001601D2"/>
    <w:rsid w:val="001B1C3A"/>
    <w:rsid w:val="001B3AC4"/>
    <w:rsid w:val="001B796D"/>
    <w:rsid w:val="001C2A86"/>
    <w:rsid w:val="001D3027"/>
    <w:rsid w:val="001F0573"/>
    <w:rsid w:val="0021054A"/>
    <w:rsid w:val="0021092F"/>
    <w:rsid w:val="00210A15"/>
    <w:rsid w:val="00237F30"/>
    <w:rsid w:val="0024019B"/>
    <w:rsid w:val="00251C59"/>
    <w:rsid w:val="00274E59"/>
    <w:rsid w:val="00276B66"/>
    <w:rsid w:val="00287727"/>
    <w:rsid w:val="00290911"/>
    <w:rsid w:val="0029687C"/>
    <w:rsid w:val="002E022E"/>
    <w:rsid w:val="002F0F33"/>
    <w:rsid w:val="003178C6"/>
    <w:rsid w:val="00323A5F"/>
    <w:rsid w:val="00345049"/>
    <w:rsid w:val="00360BD8"/>
    <w:rsid w:val="0037424A"/>
    <w:rsid w:val="003743FC"/>
    <w:rsid w:val="003934BF"/>
    <w:rsid w:val="00396394"/>
    <w:rsid w:val="0039679F"/>
    <w:rsid w:val="003C03BE"/>
    <w:rsid w:val="003C0D91"/>
    <w:rsid w:val="003D2287"/>
    <w:rsid w:val="003D59CF"/>
    <w:rsid w:val="003E6AE1"/>
    <w:rsid w:val="00446236"/>
    <w:rsid w:val="00452ACD"/>
    <w:rsid w:val="00453360"/>
    <w:rsid w:val="00455466"/>
    <w:rsid w:val="0045660D"/>
    <w:rsid w:val="0046306A"/>
    <w:rsid w:val="00465A67"/>
    <w:rsid w:val="004709FF"/>
    <w:rsid w:val="00484D5F"/>
    <w:rsid w:val="004A476F"/>
    <w:rsid w:val="004E7825"/>
    <w:rsid w:val="004F2E8F"/>
    <w:rsid w:val="004F3661"/>
    <w:rsid w:val="00534F66"/>
    <w:rsid w:val="00543A0D"/>
    <w:rsid w:val="00544C18"/>
    <w:rsid w:val="0055027C"/>
    <w:rsid w:val="00551082"/>
    <w:rsid w:val="00556C2A"/>
    <w:rsid w:val="00566749"/>
    <w:rsid w:val="005721F1"/>
    <w:rsid w:val="00575C62"/>
    <w:rsid w:val="005834DE"/>
    <w:rsid w:val="005A342A"/>
    <w:rsid w:val="005B0B8D"/>
    <w:rsid w:val="005C41AF"/>
    <w:rsid w:val="005D01CC"/>
    <w:rsid w:val="005F2F51"/>
    <w:rsid w:val="0061013B"/>
    <w:rsid w:val="00613864"/>
    <w:rsid w:val="0062385D"/>
    <w:rsid w:val="006323C1"/>
    <w:rsid w:val="00633510"/>
    <w:rsid w:val="00636CBD"/>
    <w:rsid w:val="00642C7D"/>
    <w:rsid w:val="00646BB6"/>
    <w:rsid w:val="006761BC"/>
    <w:rsid w:val="00694C5F"/>
    <w:rsid w:val="006D1F35"/>
    <w:rsid w:val="006E5FAD"/>
    <w:rsid w:val="006F1F8D"/>
    <w:rsid w:val="006F4590"/>
    <w:rsid w:val="00704F78"/>
    <w:rsid w:val="007223C4"/>
    <w:rsid w:val="00725183"/>
    <w:rsid w:val="007303FD"/>
    <w:rsid w:val="00731653"/>
    <w:rsid w:val="007318E2"/>
    <w:rsid w:val="00734908"/>
    <w:rsid w:val="00740CA7"/>
    <w:rsid w:val="00752795"/>
    <w:rsid w:val="00764B6B"/>
    <w:rsid w:val="00796565"/>
    <w:rsid w:val="007B12AF"/>
    <w:rsid w:val="007B45C4"/>
    <w:rsid w:val="007D155C"/>
    <w:rsid w:val="007F10B0"/>
    <w:rsid w:val="00815C06"/>
    <w:rsid w:val="008256B9"/>
    <w:rsid w:val="008354F4"/>
    <w:rsid w:val="008356E6"/>
    <w:rsid w:val="0088712D"/>
    <w:rsid w:val="00891DF2"/>
    <w:rsid w:val="008A4F1E"/>
    <w:rsid w:val="008B30C4"/>
    <w:rsid w:val="008E0A87"/>
    <w:rsid w:val="00936296"/>
    <w:rsid w:val="00937543"/>
    <w:rsid w:val="00941093"/>
    <w:rsid w:val="009429DE"/>
    <w:rsid w:val="009502A8"/>
    <w:rsid w:val="00952A87"/>
    <w:rsid w:val="0096270E"/>
    <w:rsid w:val="00966254"/>
    <w:rsid w:val="00974863"/>
    <w:rsid w:val="00980540"/>
    <w:rsid w:val="00997087"/>
    <w:rsid w:val="009B2023"/>
    <w:rsid w:val="00A0498F"/>
    <w:rsid w:val="00A04B01"/>
    <w:rsid w:val="00A20851"/>
    <w:rsid w:val="00A46BBE"/>
    <w:rsid w:val="00A53F32"/>
    <w:rsid w:val="00A555B6"/>
    <w:rsid w:val="00A65093"/>
    <w:rsid w:val="00A66C94"/>
    <w:rsid w:val="00A7198C"/>
    <w:rsid w:val="00A83CE6"/>
    <w:rsid w:val="00A848E5"/>
    <w:rsid w:val="00A95C76"/>
    <w:rsid w:val="00AA23F4"/>
    <w:rsid w:val="00AA247B"/>
    <w:rsid w:val="00AB713C"/>
    <w:rsid w:val="00AE230B"/>
    <w:rsid w:val="00AE2AFE"/>
    <w:rsid w:val="00AF2A4C"/>
    <w:rsid w:val="00AF72B2"/>
    <w:rsid w:val="00B001A5"/>
    <w:rsid w:val="00B003C0"/>
    <w:rsid w:val="00B27831"/>
    <w:rsid w:val="00B61420"/>
    <w:rsid w:val="00B840EF"/>
    <w:rsid w:val="00B86AF0"/>
    <w:rsid w:val="00B92945"/>
    <w:rsid w:val="00BA39F5"/>
    <w:rsid w:val="00BA625D"/>
    <w:rsid w:val="00BA6A56"/>
    <w:rsid w:val="00BB619A"/>
    <w:rsid w:val="00BE54A6"/>
    <w:rsid w:val="00BF3C2D"/>
    <w:rsid w:val="00C04807"/>
    <w:rsid w:val="00C12356"/>
    <w:rsid w:val="00C42EAA"/>
    <w:rsid w:val="00C57B78"/>
    <w:rsid w:val="00C64188"/>
    <w:rsid w:val="00C80D64"/>
    <w:rsid w:val="00C91F76"/>
    <w:rsid w:val="00C9569E"/>
    <w:rsid w:val="00C9697B"/>
    <w:rsid w:val="00CB590E"/>
    <w:rsid w:val="00CC5DD8"/>
    <w:rsid w:val="00CD3D11"/>
    <w:rsid w:val="00CE4D05"/>
    <w:rsid w:val="00CF0627"/>
    <w:rsid w:val="00CF158A"/>
    <w:rsid w:val="00D01E50"/>
    <w:rsid w:val="00D1526D"/>
    <w:rsid w:val="00D537FF"/>
    <w:rsid w:val="00D6057F"/>
    <w:rsid w:val="00D636EE"/>
    <w:rsid w:val="00D70471"/>
    <w:rsid w:val="00D73264"/>
    <w:rsid w:val="00D762DF"/>
    <w:rsid w:val="00D85FC3"/>
    <w:rsid w:val="00D91204"/>
    <w:rsid w:val="00D9549C"/>
    <w:rsid w:val="00DA53FA"/>
    <w:rsid w:val="00DA71A6"/>
    <w:rsid w:val="00DB2C6D"/>
    <w:rsid w:val="00DD7EF1"/>
    <w:rsid w:val="00DE4860"/>
    <w:rsid w:val="00DE76DE"/>
    <w:rsid w:val="00E169B0"/>
    <w:rsid w:val="00E2069F"/>
    <w:rsid w:val="00E45C67"/>
    <w:rsid w:val="00E465A7"/>
    <w:rsid w:val="00E62594"/>
    <w:rsid w:val="00E743D2"/>
    <w:rsid w:val="00E81A2F"/>
    <w:rsid w:val="00E906F1"/>
    <w:rsid w:val="00EE19EC"/>
    <w:rsid w:val="00F440D6"/>
    <w:rsid w:val="00F5076D"/>
    <w:rsid w:val="00F53949"/>
    <w:rsid w:val="00F5622F"/>
    <w:rsid w:val="00F61BA3"/>
    <w:rsid w:val="00F71657"/>
    <w:rsid w:val="00F80DFB"/>
    <w:rsid w:val="00F85976"/>
    <w:rsid w:val="00F90B39"/>
    <w:rsid w:val="00FA494E"/>
    <w:rsid w:val="00FB53D6"/>
    <w:rsid w:val="00FE2B04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8F85"/>
  <w15:docId w15:val="{EEFEBC99-FFDB-4BFC-AB37-AB274618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A87"/>
  </w:style>
  <w:style w:type="paragraph" w:styleId="1">
    <w:name w:val="heading 1"/>
    <w:basedOn w:val="a"/>
    <w:next w:val="a"/>
    <w:link w:val="10"/>
    <w:uiPriority w:val="99"/>
    <w:qFormat/>
    <w:rsid w:val="00DA71A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1A6"/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DA71A6"/>
  </w:style>
  <w:style w:type="paragraph" w:customStyle="1" w:styleId="msonormal0">
    <w:name w:val="msonormal"/>
    <w:basedOn w:val="a"/>
    <w:rsid w:val="00DA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able">
    <w:name w:val="normaltable"/>
    <w:basedOn w:val="a"/>
    <w:rsid w:val="00DA71A6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style0">
    <w:name w:val="fontstyle0"/>
    <w:basedOn w:val="a"/>
    <w:rsid w:val="00DA71A6"/>
    <w:pPr>
      <w:spacing w:before="100" w:beforeAutospacing="1" w:after="100" w:afterAutospacing="1" w:line="240" w:lineRule="auto"/>
    </w:pPr>
    <w:rPr>
      <w:rFonts w:ascii="TimesNewRomanPS-BoldMT" w:eastAsia="Times New Roman" w:hAnsi="TimesNewRomanPS-BoldMT" w:cs="Times New Roman"/>
      <w:b/>
      <w:bCs/>
      <w:color w:val="000000"/>
      <w:sz w:val="28"/>
      <w:szCs w:val="28"/>
    </w:rPr>
  </w:style>
  <w:style w:type="paragraph" w:customStyle="1" w:styleId="fontstyle1">
    <w:name w:val="fontstyle1"/>
    <w:basedOn w:val="a"/>
    <w:rsid w:val="00DA7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style2">
    <w:name w:val="fontstyle2"/>
    <w:basedOn w:val="a"/>
    <w:rsid w:val="00DA71A6"/>
    <w:pPr>
      <w:spacing w:before="100" w:beforeAutospacing="1" w:after="100" w:afterAutospacing="1" w:line="240" w:lineRule="auto"/>
    </w:pPr>
    <w:rPr>
      <w:rFonts w:ascii="TimesNewRomanPSMT" w:eastAsia="Times New Roman" w:hAnsi="TimesNewRomanPSMT" w:cs="Times New Roman"/>
      <w:color w:val="000000"/>
      <w:sz w:val="28"/>
      <w:szCs w:val="28"/>
    </w:rPr>
  </w:style>
  <w:style w:type="paragraph" w:customStyle="1" w:styleId="fontstyle3">
    <w:name w:val="fontstyle3"/>
    <w:basedOn w:val="a"/>
    <w:rsid w:val="00DA71A6"/>
    <w:pPr>
      <w:spacing w:before="100" w:beforeAutospacing="1" w:after="100" w:afterAutospacing="1" w:line="240" w:lineRule="auto"/>
    </w:pPr>
    <w:rPr>
      <w:rFonts w:ascii="ArialMT" w:eastAsia="Times New Roman" w:hAnsi="ArialMT" w:cs="Times New Roman"/>
      <w:color w:val="000000"/>
    </w:rPr>
  </w:style>
  <w:style w:type="paragraph" w:customStyle="1" w:styleId="fontstyle4">
    <w:name w:val="fontstyle4"/>
    <w:basedOn w:val="a"/>
    <w:rsid w:val="00DA71A6"/>
    <w:pPr>
      <w:spacing w:before="100" w:beforeAutospacing="1" w:after="100" w:afterAutospacing="1" w:line="240" w:lineRule="auto"/>
    </w:pPr>
    <w:rPr>
      <w:rFonts w:ascii="TimesNewRomanPS-ItalicMT" w:eastAsia="Times New Roman" w:hAnsi="TimesNewRomanPS-ItalicMT" w:cs="Times New Roman"/>
      <w:i/>
      <w:iCs/>
      <w:color w:val="000000"/>
      <w:sz w:val="28"/>
      <w:szCs w:val="28"/>
    </w:rPr>
  </w:style>
  <w:style w:type="paragraph" w:customStyle="1" w:styleId="fontstyle5">
    <w:name w:val="fontstyle5"/>
    <w:basedOn w:val="a"/>
    <w:rsid w:val="00DA71A6"/>
    <w:pPr>
      <w:spacing w:before="100" w:beforeAutospacing="1" w:after="100" w:afterAutospacing="1" w:line="240" w:lineRule="auto"/>
    </w:pPr>
    <w:rPr>
      <w:rFonts w:ascii="TimesNewRomanPS-BoldItalicMT" w:eastAsia="Times New Roman" w:hAnsi="TimesNewRomanPS-BoldItalicMT" w:cs="Times New Roman"/>
      <w:b/>
      <w:bCs/>
      <w:i/>
      <w:iCs/>
      <w:color w:val="000000"/>
      <w:sz w:val="28"/>
      <w:szCs w:val="28"/>
    </w:rPr>
  </w:style>
  <w:style w:type="paragraph" w:customStyle="1" w:styleId="fontstyle6">
    <w:name w:val="fontstyle6"/>
    <w:basedOn w:val="a"/>
    <w:rsid w:val="00DA71A6"/>
    <w:pPr>
      <w:spacing w:before="100" w:beforeAutospacing="1" w:after="100" w:afterAutospacing="1" w:line="240" w:lineRule="auto"/>
    </w:pPr>
    <w:rPr>
      <w:rFonts w:ascii="Arial-ItalicMT" w:eastAsia="Times New Roman" w:hAnsi="Arial-ItalicMT" w:cs="Times New Roman"/>
      <w:i/>
      <w:iCs/>
      <w:color w:val="000000"/>
      <w:sz w:val="20"/>
      <w:szCs w:val="20"/>
    </w:rPr>
  </w:style>
  <w:style w:type="paragraph" w:customStyle="1" w:styleId="fontstyle7">
    <w:name w:val="fontstyle7"/>
    <w:basedOn w:val="a"/>
    <w:rsid w:val="00DA71A6"/>
    <w:pPr>
      <w:spacing w:before="100" w:beforeAutospacing="1" w:after="100" w:afterAutospacing="1" w:line="240" w:lineRule="auto"/>
    </w:pPr>
    <w:rPr>
      <w:rFonts w:ascii="Arial-BoldItalicMT" w:eastAsia="Times New Roman" w:hAnsi="Arial-BoldItalicMT" w:cs="Times New Roman"/>
      <w:b/>
      <w:bCs/>
      <w:i/>
      <w:iCs/>
      <w:color w:val="000000"/>
      <w:sz w:val="20"/>
      <w:szCs w:val="20"/>
    </w:rPr>
  </w:style>
  <w:style w:type="paragraph" w:customStyle="1" w:styleId="fontstyle8">
    <w:name w:val="fontstyle8"/>
    <w:basedOn w:val="a"/>
    <w:rsid w:val="00DA71A6"/>
    <w:pPr>
      <w:spacing w:before="100" w:beforeAutospacing="1" w:after="100" w:afterAutospacing="1" w:line="240" w:lineRule="auto"/>
    </w:pPr>
    <w:rPr>
      <w:rFonts w:ascii="Arial-BoldMT" w:eastAsia="Times New Roman" w:hAnsi="Arial-BoldMT" w:cs="Times New Roman"/>
      <w:b/>
      <w:bCs/>
      <w:color w:val="000000"/>
      <w:sz w:val="20"/>
      <w:szCs w:val="20"/>
    </w:rPr>
  </w:style>
  <w:style w:type="paragraph" w:customStyle="1" w:styleId="fontstyle9">
    <w:name w:val="fontstyle9"/>
    <w:basedOn w:val="a"/>
    <w:rsid w:val="00DA71A6"/>
    <w:pPr>
      <w:spacing w:before="100" w:beforeAutospacing="1" w:after="100" w:afterAutospacing="1" w:line="240" w:lineRule="auto"/>
    </w:pPr>
    <w:rPr>
      <w:rFonts w:ascii="Wingdings-Regular" w:eastAsia="Times New Roman" w:hAnsi="Wingdings-Regular" w:cs="Times New Roman"/>
      <w:color w:val="000000"/>
      <w:sz w:val="28"/>
      <w:szCs w:val="28"/>
    </w:rPr>
  </w:style>
  <w:style w:type="paragraph" w:customStyle="1" w:styleId="fontstyle10">
    <w:name w:val="fontstyle10"/>
    <w:basedOn w:val="a"/>
    <w:rsid w:val="00DA71A6"/>
    <w:pPr>
      <w:spacing w:before="100" w:beforeAutospacing="1" w:after="100" w:afterAutospacing="1" w:line="240" w:lineRule="auto"/>
    </w:pPr>
    <w:rPr>
      <w:rFonts w:ascii="SymbolMT" w:eastAsia="Times New Roman" w:hAnsi="SymbolMT" w:cs="Times New Roman"/>
      <w:color w:val="000000"/>
      <w:sz w:val="28"/>
      <w:szCs w:val="28"/>
    </w:rPr>
  </w:style>
  <w:style w:type="character" w:customStyle="1" w:styleId="fontstyle01">
    <w:name w:val="fontstyle01"/>
    <w:basedOn w:val="a0"/>
    <w:rsid w:val="00DA71A6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DA71A6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DA71A6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DA71A6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DA71A6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61">
    <w:name w:val="fontstyle61"/>
    <w:basedOn w:val="a0"/>
    <w:rsid w:val="00DA71A6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71">
    <w:name w:val="fontstyle71"/>
    <w:basedOn w:val="a0"/>
    <w:rsid w:val="00DA71A6"/>
    <w:rPr>
      <w:rFonts w:ascii="Arial-BoldItalicMT" w:hAnsi="Arial-BoldItalicMT" w:hint="default"/>
      <w:b/>
      <w:bCs/>
      <w:i/>
      <w:iCs/>
      <w:color w:val="000000"/>
      <w:sz w:val="20"/>
      <w:szCs w:val="20"/>
    </w:rPr>
  </w:style>
  <w:style w:type="character" w:customStyle="1" w:styleId="fontstyle81">
    <w:name w:val="fontstyle81"/>
    <w:basedOn w:val="a0"/>
    <w:rsid w:val="00DA71A6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91">
    <w:name w:val="fontstyle91"/>
    <w:basedOn w:val="a0"/>
    <w:rsid w:val="00DA71A6"/>
    <w:rPr>
      <w:rFonts w:ascii="Wingdings-Regular" w:hAnsi="Wingdings-Regular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01">
    <w:name w:val="fontstyle101"/>
    <w:basedOn w:val="a0"/>
    <w:rsid w:val="00DA71A6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Default">
    <w:name w:val="Default"/>
    <w:rsid w:val="00DA71A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unhideWhenUsed/>
    <w:rsid w:val="00DA71A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A71A6"/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DA71A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A71A6"/>
    <w:rPr>
      <w:rFonts w:eastAsiaTheme="minorHAnsi"/>
      <w:lang w:eastAsia="en-US"/>
    </w:rPr>
  </w:style>
  <w:style w:type="paragraph" w:styleId="a7">
    <w:name w:val="No Spacing"/>
    <w:link w:val="a8"/>
    <w:uiPriority w:val="1"/>
    <w:qFormat/>
    <w:rsid w:val="00DA71A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DA71A6"/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DA71A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A71A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DA71A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Гипертекстовая ссылка"/>
    <w:basedOn w:val="a0"/>
    <w:uiPriority w:val="99"/>
    <w:rsid w:val="00DA71A6"/>
    <w:rPr>
      <w:rFonts w:cs="Times New Roman"/>
      <w:color w:val="106BBE"/>
    </w:rPr>
  </w:style>
  <w:style w:type="character" w:styleId="ad">
    <w:name w:val="Hyperlink"/>
    <w:basedOn w:val="a0"/>
    <w:uiPriority w:val="99"/>
    <w:unhideWhenUsed/>
    <w:rsid w:val="00DA71A6"/>
    <w:rPr>
      <w:color w:val="0000FF" w:themeColor="hyperlink"/>
      <w:u w:val="single"/>
    </w:rPr>
  </w:style>
  <w:style w:type="paragraph" w:customStyle="1" w:styleId="ae">
    <w:name w:val="Комментарий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hAnsi="Times New Roman CYR" w:cs="Times New Roman CYR"/>
      <w:color w:val="353842"/>
      <w:sz w:val="24"/>
      <w:szCs w:val="24"/>
    </w:rPr>
  </w:style>
  <w:style w:type="paragraph" w:customStyle="1" w:styleId="af">
    <w:name w:val="Нормальный (таблица)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0">
    <w:name w:val="Таблицы (моноширинный)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1">
    <w:name w:val="Сноска"/>
    <w:basedOn w:val="a"/>
    <w:next w:val="a"/>
    <w:uiPriority w:val="99"/>
    <w:rsid w:val="00DA71A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table" w:customStyle="1" w:styleId="TableGrid">
    <w:name w:val="TableGrid"/>
    <w:rsid w:val="00DD7EF1"/>
    <w:pPr>
      <w:spacing w:after="0" w:line="240" w:lineRule="auto"/>
    </w:pPr>
    <w:rPr>
      <w:rFonts w:ascii="Calibri" w:eastAsia="Times New Roman" w:hAnsi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39"/>
    <w:rsid w:val="00DD7EF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12"/>
    <w:rsid w:val="003743FC"/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rsid w:val="003743F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Основной текст1"/>
    <w:basedOn w:val="a"/>
    <w:link w:val="af3"/>
    <w:rsid w:val="003743FC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"/>
    <w:link w:val="3"/>
    <w:rsid w:val="003743FC"/>
    <w:pPr>
      <w:widowControl w:val="0"/>
      <w:spacing w:after="0"/>
      <w:ind w:firstLine="3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document/redirect/70512244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E906F-8AF7-4AB4-A98C-0DF744D20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1</Pages>
  <Words>35708</Words>
  <Characters>203542</Characters>
  <Application>Microsoft Office Word</Application>
  <DocSecurity>0</DocSecurity>
  <Lines>1696</Lines>
  <Paragraphs>477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Детский сад</cp:lastModifiedBy>
  <cp:revision>95</cp:revision>
  <dcterms:created xsi:type="dcterms:W3CDTF">2023-08-09T08:38:00Z</dcterms:created>
  <dcterms:modified xsi:type="dcterms:W3CDTF">2024-01-19T10:14:00Z</dcterms:modified>
</cp:coreProperties>
</file>